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043CE" w14:textId="0174EB00" w:rsidR="00DC1AFC" w:rsidRDefault="00DC1AFC" w:rsidP="00DC1AFC">
      <w:pPr>
        <w:jc w:val="center"/>
        <w:rPr>
          <w:b/>
          <w:sz w:val="32"/>
          <w:szCs w:val="32"/>
        </w:rPr>
      </w:pPr>
      <w:bookmarkStart w:id="0" w:name="_Hlk85113515"/>
    </w:p>
    <w:p w14:paraId="7D6804D6" w14:textId="1A8E7B89" w:rsidR="001500D5" w:rsidRDefault="001500D5" w:rsidP="00DC1AFC">
      <w:pPr>
        <w:jc w:val="center"/>
        <w:rPr>
          <w:b/>
          <w:sz w:val="32"/>
          <w:szCs w:val="32"/>
        </w:rPr>
      </w:pPr>
    </w:p>
    <w:p w14:paraId="6725E419" w14:textId="77777777" w:rsidR="001500D5" w:rsidRDefault="001500D5" w:rsidP="00DC1AFC">
      <w:pPr>
        <w:jc w:val="center"/>
        <w:rPr>
          <w:b/>
          <w:sz w:val="32"/>
          <w:szCs w:val="32"/>
        </w:rPr>
      </w:pPr>
    </w:p>
    <w:p w14:paraId="0A75F2C2" w14:textId="6D079CD9" w:rsidR="00DC1AFC" w:rsidRDefault="00DC1AFC" w:rsidP="00DC1AFC">
      <w:pPr>
        <w:jc w:val="center"/>
        <w:rPr>
          <w:b/>
          <w:sz w:val="32"/>
          <w:szCs w:val="32"/>
        </w:rPr>
      </w:pPr>
      <w:r>
        <w:rPr>
          <w:b/>
          <w:sz w:val="32"/>
          <w:szCs w:val="32"/>
        </w:rPr>
        <w:t xml:space="preserve">IN </w:t>
      </w:r>
      <w:r w:rsidRPr="00BA6700">
        <w:rPr>
          <w:b/>
          <w:sz w:val="32"/>
          <w:szCs w:val="32"/>
        </w:rPr>
        <w:t>THE HIGH COURT OF LESOTHO</w:t>
      </w:r>
    </w:p>
    <w:p w14:paraId="58191B3B" w14:textId="53A60DC5" w:rsidR="00DC1AFC" w:rsidRDefault="00DC1AFC" w:rsidP="00DC1AFC">
      <w:pPr>
        <w:jc w:val="center"/>
        <w:rPr>
          <w:b/>
          <w:sz w:val="28"/>
          <w:szCs w:val="28"/>
        </w:rPr>
      </w:pPr>
    </w:p>
    <w:p w14:paraId="246B25AB" w14:textId="36B28616" w:rsidR="00DC1AFC" w:rsidRPr="00DC1AFC" w:rsidRDefault="00DC1AFC" w:rsidP="00DC1AFC">
      <w:pPr>
        <w:jc w:val="center"/>
        <w:rPr>
          <w:b/>
          <w:sz w:val="28"/>
          <w:szCs w:val="28"/>
        </w:rPr>
      </w:pPr>
      <w:r>
        <w:rPr>
          <w:b/>
          <w:sz w:val="28"/>
          <w:szCs w:val="28"/>
        </w:rPr>
        <w:t>LAND COURT DIVISION</w:t>
      </w:r>
    </w:p>
    <w:p w14:paraId="69EEA370" w14:textId="77777777" w:rsidR="00DC1AFC" w:rsidRDefault="00DC1AFC" w:rsidP="00DC1AFC">
      <w:pPr>
        <w:jc w:val="both"/>
      </w:pPr>
    </w:p>
    <w:p w14:paraId="0300EAEA" w14:textId="77777777" w:rsidR="00DC1AFC" w:rsidRDefault="00DC1AFC" w:rsidP="00DC1AFC">
      <w:pPr>
        <w:jc w:val="both"/>
      </w:pPr>
      <w:r>
        <w:t>HELD AT MASERU</w:t>
      </w:r>
    </w:p>
    <w:p w14:paraId="5540C3B6" w14:textId="0B1248E7" w:rsidR="00DC1AFC" w:rsidRPr="00787855" w:rsidRDefault="00DC1AFC" w:rsidP="00DC1AFC">
      <w:pPr>
        <w:spacing w:line="276" w:lineRule="auto"/>
        <w:jc w:val="both"/>
        <w:rPr>
          <w:b/>
          <w:bCs/>
        </w:rPr>
      </w:pPr>
      <w:r>
        <w:tab/>
      </w:r>
      <w:r>
        <w:tab/>
      </w:r>
      <w:r>
        <w:tab/>
      </w:r>
      <w:r>
        <w:tab/>
      </w:r>
      <w:r>
        <w:tab/>
      </w:r>
      <w:r>
        <w:tab/>
      </w:r>
      <w:r>
        <w:tab/>
      </w:r>
      <w:r>
        <w:tab/>
      </w:r>
      <w:r>
        <w:tab/>
      </w:r>
      <w:r>
        <w:rPr>
          <w:b/>
          <w:bCs/>
        </w:rPr>
        <w:t>LC</w:t>
      </w:r>
      <w:r w:rsidRPr="00787855">
        <w:rPr>
          <w:b/>
          <w:bCs/>
        </w:rPr>
        <w:t>/</w:t>
      </w:r>
      <w:r>
        <w:rPr>
          <w:b/>
          <w:bCs/>
        </w:rPr>
        <w:t>APN</w:t>
      </w:r>
      <w:r w:rsidRPr="00787855">
        <w:rPr>
          <w:b/>
          <w:bCs/>
        </w:rPr>
        <w:t>/</w:t>
      </w:r>
      <w:r>
        <w:rPr>
          <w:b/>
          <w:bCs/>
        </w:rPr>
        <w:t>32</w:t>
      </w:r>
      <w:r w:rsidRPr="00787855">
        <w:rPr>
          <w:b/>
          <w:bCs/>
        </w:rPr>
        <w:t>/20</w:t>
      </w:r>
      <w:r>
        <w:rPr>
          <w:b/>
          <w:bCs/>
        </w:rPr>
        <w:t>14</w:t>
      </w:r>
    </w:p>
    <w:p w14:paraId="30A0F982" w14:textId="77777777" w:rsidR="00DC1AFC" w:rsidRDefault="00DC1AFC" w:rsidP="00DC1AFC">
      <w:pPr>
        <w:spacing w:line="276" w:lineRule="auto"/>
        <w:ind w:left="5760" w:firstLine="720"/>
        <w:jc w:val="both"/>
        <w:rPr>
          <w:b/>
        </w:rPr>
      </w:pPr>
    </w:p>
    <w:p w14:paraId="2A90B949" w14:textId="77777777" w:rsidR="00DC1AFC" w:rsidRDefault="00DC1AFC" w:rsidP="00DC1AFC">
      <w:pPr>
        <w:jc w:val="both"/>
      </w:pPr>
      <w:r w:rsidRPr="00CB4F2A">
        <w:rPr>
          <w:sz w:val="28"/>
          <w:szCs w:val="28"/>
        </w:rPr>
        <w:t xml:space="preserve">In the matter </w:t>
      </w:r>
      <w:proofErr w:type="gramStart"/>
      <w:r w:rsidRPr="00CB4F2A">
        <w:rPr>
          <w:sz w:val="28"/>
          <w:szCs w:val="28"/>
        </w:rPr>
        <w:t>between:-</w:t>
      </w:r>
      <w:proofErr w:type="gramEnd"/>
      <w:r w:rsidRPr="00BA6700">
        <w:tab/>
      </w:r>
      <w:r w:rsidRPr="00BA6700">
        <w:tab/>
      </w:r>
    </w:p>
    <w:p w14:paraId="0D20DCD2" w14:textId="77777777" w:rsidR="00DC1AFC" w:rsidRPr="00BA6700" w:rsidRDefault="00DC1AFC" w:rsidP="00DC1AFC">
      <w:pPr>
        <w:jc w:val="both"/>
      </w:pPr>
      <w:r w:rsidRPr="00BA6700">
        <w:tab/>
      </w:r>
      <w:r w:rsidRPr="00BA6700">
        <w:tab/>
      </w:r>
      <w:r w:rsidRPr="00BA6700">
        <w:tab/>
      </w:r>
      <w:r w:rsidRPr="00BA6700">
        <w:tab/>
      </w:r>
    </w:p>
    <w:p w14:paraId="40C419B7" w14:textId="0FF76E98" w:rsidR="00DC1AFC" w:rsidRDefault="00DC1AFC" w:rsidP="00DC1AFC">
      <w:pPr>
        <w:spacing w:line="360" w:lineRule="auto"/>
        <w:jc w:val="both"/>
        <w:rPr>
          <w:b/>
        </w:rPr>
      </w:pPr>
      <w:r>
        <w:rPr>
          <w:b/>
        </w:rPr>
        <w:t>RETS’ELISITSOE LIJANE</w:t>
      </w:r>
      <w:r>
        <w:rPr>
          <w:b/>
        </w:rPr>
        <w:tab/>
      </w:r>
      <w:r>
        <w:rPr>
          <w:b/>
        </w:rPr>
        <w:tab/>
      </w:r>
      <w:r>
        <w:rPr>
          <w:b/>
        </w:rPr>
        <w:tab/>
      </w:r>
      <w:r>
        <w:rPr>
          <w:b/>
        </w:rPr>
        <w:tab/>
      </w:r>
      <w:r>
        <w:rPr>
          <w:b/>
        </w:rPr>
        <w:tab/>
      </w:r>
      <w:r>
        <w:rPr>
          <w:b/>
          <w:vertAlign w:val="superscript"/>
        </w:rPr>
        <w:t xml:space="preserve"> </w:t>
      </w:r>
      <w:r>
        <w:rPr>
          <w:b/>
        </w:rPr>
        <w:t>APPLICANT</w:t>
      </w:r>
    </w:p>
    <w:p w14:paraId="3E1B4883" w14:textId="77777777" w:rsidR="00DC1AFC" w:rsidRDefault="00DC1AFC" w:rsidP="00DC1AFC">
      <w:pPr>
        <w:jc w:val="both"/>
        <w:rPr>
          <w:b/>
        </w:rPr>
      </w:pPr>
    </w:p>
    <w:p w14:paraId="37B9AAEC" w14:textId="77777777" w:rsidR="00DC1AFC" w:rsidRDefault="00DC1AFC" w:rsidP="00DC1AFC">
      <w:pPr>
        <w:jc w:val="both"/>
        <w:rPr>
          <w:b/>
        </w:rPr>
      </w:pPr>
      <w:r w:rsidRPr="00BA6700">
        <w:rPr>
          <w:b/>
        </w:rPr>
        <w:t>AND</w:t>
      </w:r>
    </w:p>
    <w:p w14:paraId="68DEF7B3" w14:textId="77777777" w:rsidR="00DC1AFC" w:rsidRDefault="00DC1AFC" w:rsidP="00DC1AFC">
      <w:pPr>
        <w:jc w:val="both"/>
        <w:rPr>
          <w:b/>
        </w:rPr>
      </w:pPr>
    </w:p>
    <w:p w14:paraId="4CD1714F" w14:textId="489DE3F8" w:rsidR="00DC1AFC" w:rsidRDefault="00DC1AFC" w:rsidP="00DC1AFC">
      <w:pPr>
        <w:spacing w:line="360" w:lineRule="auto"/>
        <w:jc w:val="both"/>
        <w:rPr>
          <w:b/>
        </w:rPr>
      </w:pPr>
      <w:proofErr w:type="gramStart"/>
      <w:r>
        <w:rPr>
          <w:b/>
        </w:rPr>
        <w:t>RAMARANE  RASETSOTO</w:t>
      </w:r>
      <w:proofErr w:type="gramEnd"/>
      <w:r>
        <w:rPr>
          <w:b/>
        </w:rPr>
        <w:tab/>
      </w:r>
      <w:r>
        <w:rPr>
          <w:b/>
        </w:rPr>
        <w:tab/>
      </w:r>
      <w:r>
        <w:rPr>
          <w:b/>
        </w:rPr>
        <w:tab/>
      </w:r>
      <w:r>
        <w:rPr>
          <w:b/>
        </w:rPr>
        <w:tab/>
      </w:r>
      <w:r>
        <w:rPr>
          <w:b/>
        </w:rPr>
        <w:tab/>
        <w:t xml:space="preserve">RESPONDENT </w:t>
      </w:r>
    </w:p>
    <w:p w14:paraId="15FE6D70" w14:textId="77777777" w:rsidR="00DC1AFC" w:rsidRDefault="00DC1AFC" w:rsidP="00DC1AFC">
      <w:pPr>
        <w:jc w:val="both"/>
        <w:rPr>
          <w:b/>
          <w:sz w:val="28"/>
          <w:szCs w:val="28"/>
        </w:rPr>
      </w:pPr>
    </w:p>
    <w:p w14:paraId="5CB913BD" w14:textId="77777777" w:rsidR="00DC1AFC" w:rsidRDefault="00DC1AFC" w:rsidP="00DC1AFC">
      <w:pPr>
        <w:jc w:val="both"/>
        <w:rPr>
          <w:b/>
          <w:sz w:val="28"/>
          <w:szCs w:val="28"/>
        </w:rPr>
      </w:pPr>
    </w:p>
    <w:p w14:paraId="43372063" w14:textId="5D9A3F22" w:rsidR="00DC1AFC" w:rsidRDefault="00DC1AFC" w:rsidP="00DC1AFC">
      <w:pPr>
        <w:jc w:val="both"/>
        <w:rPr>
          <w:b/>
          <w:sz w:val="28"/>
          <w:szCs w:val="28"/>
        </w:rPr>
      </w:pPr>
      <w:bookmarkStart w:id="1" w:name="_Hlk58422170"/>
      <w:r w:rsidRPr="00D34D81">
        <w:rPr>
          <w:b/>
          <w:sz w:val="28"/>
          <w:szCs w:val="28"/>
        </w:rPr>
        <w:t xml:space="preserve">Neutral Citation: </w:t>
      </w:r>
      <w:proofErr w:type="spellStart"/>
      <w:r>
        <w:rPr>
          <w:b/>
          <w:sz w:val="28"/>
          <w:szCs w:val="28"/>
        </w:rPr>
        <w:t>Retselisitsoe</w:t>
      </w:r>
      <w:proofErr w:type="spellEnd"/>
      <w:r>
        <w:rPr>
          <w:b/>
          <w:sz w:val="28"/>
          <w:szCs w:val="28"/>
        </w:rPr>
        <w:t xml:space="preserve"> </w:t>
      </w:r>
      <w:proofErr w:type="spellStart"/>
      <w:r>
        <w:rPr>
          <w:b/>
          <w:sz w:val="28"/>
          <w:szCs w:val="28"/>
        </w:rPr>
        <w:t>Lijane</w:t>
      </w:r>
      <w:proofErr w:type="spellEnd"/>
      <w:r>
        <w:rPr>
          <w:b/>
          <w:sz w:val="28"/>
          <w:szCs w:val="28"/>
        </w:rPr>
        <w:t xml:space="preserve"> v </w:t>
      </w:r>
      <w:proofErr w:type="spellStart"/>
      <w:r>
        <w:rPr>
          <w:b/>
          <w:sz w:val="28"/>
          <w:szCs w:val="28"/>
        </w:rPr>
        <w:t>Ramarane</w:t>
      </w:r>
      <w:proofErr w:type="spellEnd"/>
      <w:r>
        <w:rPr>
          <w:b/>
          <w:sz w:val="28"/>
          <w:szCs w:val="28"/>
        </w:rPr>
        <w:t xml:space="preserve"> </w:t>
      </w:r>
      <w:proofErr w:type="spellStart"/>
      <w:r>
        <w:rPr>
          <w:b/>
          <w:sz w:val="28"/>
          <w:szCs w:val="28"/>
        </w:rPr>
        <w:t>Rasetsoto</w:t>
      </w:r>
      <w:proofErr w:type="spellEnd"/>
      <w:proofErr w:type="gramStart"/>
      <w:r>
        <w:rPr>
          <w:b/>
          <w:sz w:val="28"/>
          <w:szCs w:val="28"/>
        </w:rPr>
        <w:t xml:space="preserve">  </w:t>
      </w:r>
      <w:r w:rsidRPr="00D34D81">
        <w:rPr>
          <w:b/>
          <w:sz w:val="28"/>
          <w:szCs w:val="28"/>
        </w:rPr>
        <w:t xml:space="preserve"> [</w:t>
      </w:r>
      <w:proofErr w:type="gramEnd"/>
      <w:r w:rsidRPr="00D34D81">
        <w:rPr>
          <w:b/>
          <w:sz w:val="28"/>
          <w:szCs w:val="28"/>
        </w:rPr>
        <w:t>202</w:t>
      </w:r>
      <w:r w:rsidR="00E160F7">
        <w:rPr>
          <w:b/>
          <w:sz w:val="28"/>
          <w:szCs w:val="28"/>
        </w:rPr>
        <w:t>2</w:t>
      </w:r>
      <w:r w:rsidRPr="00D34D81">
        <w:rPr>
          <w:b/>
          <w:sz w:val="28"/>
          <w:szCs w:val="28"/>
        </w:rPr>
        <w:t xml:space="preserve">] </w:t>
      </w:r>
      <w:bookmarkEnd w:id="1"/>
      <w:r>
        <w:rPr>
          <w:b/>
          <w:sz w:val="28"/>
          <w:szCs w:val="28"/>
        </w:rPr>
        <w:t xml:space="preserve">LSHC </w:t>
      </w:r>
      <w:r w:rsidR="001500D5">
        <w:rPr>
          <w:b/>
          <w:sz w:val="28"/>
          <w:szCs w:val="28"/>
        </w:rPr>
        <w:t>191 LAN (16</w:t>
      </w:r>
      <w:r w:rsidR="001500D5" w:rsidRPr="001500D5">
        <w:rPr>
          <w:b/>
          <w:sz w:val="28"/>
          <w:szCs w:val="28"/>
          <w:vertAlign w:val="superscript"/>
        </w:rPr>
        <w:t>th</w:t>
      </w:r>
      <w:r w:rsidR="001500D5">
        <w:rPr>
          <w:b/>
          <w:sz w:val="28"/>
          <w:szCs w:val="28"/>
        </w:rPr>
        <w:t xml:space="preserve"> August, 2022)</w:t>
      </w:r>
      <w:r w:rsidRPr="00D34D81">
        <w:rPr>
          <w:b/>
          <w:sz w:val="28"/>
          <w:szCs w:val="28"/>
        </w:rPr>
        <w:tab/>
      </w:r>
    </w:p>
    <w:p w14:paraId="34E250EE" w14:textId="77777777" w:rsidR="00DC1AFC" w:rsidRPr="00D34D81" w:rsidRDefault="00DC1AFC" w:rsidP="00DC1AFC">
      <w:pPr>
        <w:jc w:val="both"/>
        <w:rPr>
          <w:b/>
          <w:sz w:val="28"/>
          <w:szCs w:val="28"/>
        </w:rPr>
      </w:pPr>
      <w:r w:rsidRPr="00D34D81">
        <w:rPr>
          <w:b/>
          <w:sz w:val="28"/>
          <w:szCs w:val="28"/>
        </w:rPr>
        <w:tab/>
      </w:r>
      <w:r w:rsidRPr="00D34D81">
        <w:rPr>
          <w:b/>
          <w:sz w:val="28"/>
          <w:szCs w:val="28"/>
        </w:rPr>
        <w:tab/>
      </w:r>
      <w:r w:rsidRPr="00D34D81">
        <w:rPr>
          <w:b/>
          <w:sz w:val="28"/>
          <w:szCs w:val="28"/>
        </w:rPr>
        <w:tab/>
      </w:r>
      <w:r w:rsidRPr="00D34D81">
        <w:rPr>
          <w:b/>
          <w:sz w:val="28"/>
          <w:szCs w:val="28"/>
        </w:rPr>
        <w:tab/>
      </w:r>
      <w:r w:rsidRPr="00D34D81">
        <w:rPr>
          <w:b/>
          <w:sz w:val="28"/>
          <w:szCs w:val="28"/>
        </w:rPr>
        <w:tab/>
      </w:r>
    </w:p>
    <w:p w14:paraId="69478191" w14:textId="77777777" w:rsidR="00DC1AFC" w:rsidRPr="00BA6700" w:rsidRDefault="00DC1AFC" w:rsidP="00DC1AFC">
      <w:pPr>
        <w:jc w:val="center"/>
        <w:rPr>
          <w:b/>
        </w:rPr>
      </w:pPr>
    </w:p>
    <w:p w14:paraId="77427FF9" w14:textId="77777777" w:rsidR="00DC1AFC" w:rsidRPr="00BA6700" w:rsidRDefault="00DC1AFC" w:rsidP="00DC1AFC">
      <w:pPr>
        <w:jc w:val="center"/>
        <w:rPr>
          <w:b/>
          <w:sz w:val="32"/>
          <w:szCs w:val="32"/>
          <w:u w:val="single"/>
        </w:rPr>
      </w:pPr>
      <w:r>
        <w:rPr>
          <w:b/>
          <w:sz w:val="32"/>
          <w:szCs w:val="32"/>
          <w:u w:val="single"/>
        </w:rPr>
        <w:t>JUDGMENT</w:t>
      </w:r>
    </w:p>
    <w:p w14:paraId="4D346DAA" w14:textId="77777777" w:rsidR="00DC1AFC" w:rsidRDefault="00DC1AFC" w:rsidP="00DC1AFC">
      <w:pPr>
        <w:ind w:right="720"/>
        <w:jc w:val="both"/>
      </w:pPr>
    </w:p>
    <w:p w14:paraId="6F5FF67C" w14:textId="77777777" w:rsidR="00DC1AFC" w:rsidRDefault="00DC1AFC" w:rsidP="00DC1AFC">
      <w:pPr>
        <w:spacing w:line="276" w:lineRule="auto"/>
        <w:ind w:right="720"/>
        <w:jc w:val="both"/>
        <w:rPr>
          <w:b/>
        </w:rPr>
      </w:pPr>
      <w:r>
        <w:rPr>
          <w:b/>
        </w:rPr>
        <w:t>Coram</w:t>
      </w:r>
      <w:r>
        <w:rPr>
          <w:b/>
        </w:rPr>
        <w:tab/>
      </w:r>
      <w:r>
        <w:rPr>
          <w:b/>
        </w:rPr>
        <w:tab/>
      </w:r>
      <w:r>
        <w:rPr>
          <w:b/>
        </w:rPr>
        <w:tab/>
        <w:t xml:space="preserve">: </w:t>
      </w:r>
      <w:proofErr w:type="spellStart"/>
      <w:r>
        <w:rPr>
          <w:b/>
        </w:rPr>
        <w:t>Mahase</w:t>
      </w:r>
      <w:proofErr w:type="spellEnd"/>
      <w:r>
        <w:rPr>
          <w:b/>
        </w:rPr>
        <w:t xml:space="preserve"> J </w:t>
      </w:r>
    </w:p>
    <w:p w14:paraId="4F7FEA2F" w14:textId="34FDC513" w:rsidR="00DC1AFC" w:rsidRDefault="00DC1AFC" w:rsidP="00DC1AFC">
      <w:pPr>
        <w:spacing w:line="276" w:lineRule="auto"/>
        <w:ind w:left="2160" w:right="720" w:hanging="2160"/>
        <w:jc w:val="both"/>
        <w:rPr>
          <w:b/>
        </w:rPr>
      </w:pPr>
      <w:r>
        <w:rPr>
          <w:b/>
        </w:rPr>
        <w:t>Date of hearing</w:t>
      </w:r>
      <w:r>
        <w:rPr>
          <w:b/>
        </w:rPr>
        <w:tab/>
        <w:t>: 17</w:t>
      </w:r>
      <w:r w:rsidRPr="00DC1AFC">
        <w:rPr>
          <w:b/>
          <w:vertAlign w:val="superscript"/>
        </w:rPr>
        <w:t>th</w:t>
      </w:r>
      <w:r>
        <w:rPr>
          <w:b/>
        </w:rPr>
        <w:t xml:space="preserve"> Feb. 2017, 16</w:t>
      </w:r>
      <w:r w:rsidRPr="00DC1AFC">
        <w:rPr>
          <w:b/>
          <w:vertAlign w:val="superscript"/>
        </w:rPr>
        <w:t>th</w:t>
      </w:r>
      <w:r>
        <w:rPr>
          <w:b/>
        </w:rPr>
        <w:t>, 24</w:t>
      </w:r>
      <w:r w:rsidRPr="00DC1AFC">
        <w:rPr>
          <w:b/>
          <w:vertAlign w:val="superscript"/>
        </w:rPr>
        <w:t>th</w:t>
      </w:r>
      <w:r>
        <w:rPr>
          <w:b/>
        </w:rPr>
        <w:t xml:space="preserve"> and 26</w:t>
      </w:r>
      <w:r w:rsidRPr="00DC1AFC">
        <w:rPr>
          <w:b/>
          <w:vertAlign w:val="superscript"/>
        </w:rPr>
        <w:t>th</w:t>
      </w:r>
      <w:r>
        <w:rPr>
          <w:b/>
        </w:rPr>
        <w:t xml:space="preserve"> April 2018, 13</w:t>
      </w:r>
      <w:r w:rsidRPr="00DC1AFC">
        <w:rPr>
          <w:b/>
          <w:vertAlign w:val="superscript"/>
        </w:rPr>
        <w:t>th</w:t>
      </w:r>
      <w:r>
        <w:rPr>
          <w:b/>
        </w:rPr>
        <w:t xml:space="preserve"> Feb 2019, 27</w:t>
      </w:r>
      <w:r w:rsidRPr="00DC1AFC">
        <w:rPr>
          <w:b/>
          <w:vertAlign w:val="superscript"/>
        </w:rPr>
        <w:t>th</w:t>
      </w:r>
      <w:r>
        <w:rPr>
          <w:b/>
        </w:rPr>
        <w:t xml:space="preserve">   May 2020, 23</w:t>
      </w:r>
      <w:r w:rsidRPr="00DC1AFC">
        <w:rPr>
          <w:b/>
          <w:vertAlign w:val="superscript"/>
        </w:rPr>
        <w:t>rd</w:t>
      </w:r>
      <w:r>
        <w:rPr>
          <w:b/>
        </w:rPr>
        <w:t xml:space="preserve"> Sept 2020</w:t>
      </w:r>
    </w:p>
    <w:p w14:paraId="7947DFB8" w14:textId="16AFDACA" w:rsidR="00DC1AFC" w:rsidRDefault="00DC1AFC" w:rsidP="00DC1AFC">
      <w:pPr>
        <w:spacing w:line="276" w:lineRule="auto"/>
        <w:ind w:right="720"/>
        <w:jc w:val="both"/>
        <w:rPr>
          <w:b/>
          <w:i/>
          <w:u w:val="single"/>
        </w:rPr>
      </w:pPr>
      <w:r>
        <w:rPr>
          <w:b/>
        </w:rPr>
        <w:t xml:space="preserve">Date of Delivered </w:t>
      </w:r>
      <w:r>
        <w:rPr>
          <w:b/>
        </w:rPr>
        <w:tab/>
        <w:t xml:space="preserve">: </w:t>
      </w:r>
      <w:r w:rsidR="00360B5D">
        <w:rPr>
          <w:b/>
        </w:rPr>
        <w:t>16</w:t>
      </w:r>
      <w:r w:rsidR="00360B5D" w:rsidRPr="00360B5D">
        <w:rPr>
          <w:b/>
          <w:vertAlign w:val="superscript"/>
        </w:rPr>
        <w:t>th</w:t>
      </w:r>
      <w:r w:rsidR="00360B5D">
        <w:rPr>
          <w:b/>
        </w:rPr>
        <w:t xml:space="preserve"> August 2022</w:t>
      </w:r>
    </w:p>
    <w:p w14:paraId="555E7D18" w14:textId="77777777" w:rsidR="00DC1AFC" w:rsidRDefault="00DC1AFC" w:rsidP="00DC1AFC">
      <w:pPr>
        <w:ind w:right="720"/>
        <w:jc w:val="center"/>
        <w:rPr>
          <w:b/>
          <w:i/>
          <w:u w:val="single"/>
        </w:rPr>
      </w:pPr>
    </w:p>
    <w:p w14:paraId="24F1E740" w14:textId="77777777" w:rsidR="00DC1AFC" w:rsidRDefault="00DC1AFC" w:rsidP="00DC1AFC">
      <w:pPr>
        <w:ind w:right="720"/>
        <w:jc w:val="center"/>
        <w:rPr>
          <w:b/>
          <w:i/>
          <w:u w:val="single"/>
        </w:rPr>
      </w:pPr>
    </w:p>
    <w:p w14:paraId="346C0A18" w14:textId="77777777" w:rsidR="00DC1AFC" w:rsidRDefault="00DC1AFC" w:rsidP="00DC1AFC">
      <w:pPr>
        <w:ind w:right="720"/>
        <w:jc w:val="center"/>
        <w:rPr>
          <w:b/>
          <w:i/>
          <w:u w:val="single"/>
        </w:rPr>
      </w:pPr>
    </w:p>
    <w:p w14:paraId="2FCC1D1A" w14:textId="77777777" w:rsidR="00DC1AFC" w:rsidRDefault="00DC1AFC" w:rsidP="00DC1AFC">
      <w:pPr>
        <w:ind w:right="720"/>
        <w:jc w:val="center"/>
        <w:rPr>
          <w:b/>
          <w:i/>
          <w:u w:val="single"/>
        </w:rPr>
      </w:pPr>
      <w:r w:rsidRPr="003C13DD">
        <w:rPr>
          <w:b/>
          <w:i/>
          <w:u w:val="single"/>
        </w:rPr>
        <w:t>SUMMARY</w:t>
      </w:r>
    </w:p>
    <w:p w14:paraId="448534E1" w14:textId="77777777" w:rsidR="00DC1AFC" w:rsidRPr="003C13DD" w:rsidRDefault="00DC1AFC" w:rsidP="00DC1AFC">
      <w:pPr>
        <w:ind w:right="720"/>
        <w:jc w:val="both"/>
        <w:rPr>
          <w:b/>
          <w:i/>
          <w:u w:val="single"/>
        </w:rPr>
      </w:pPr>
    </w:p>
    <w:p w14:paraId="454A6BB0" w14:textId="6BAB9469" w:rsidR="00DC1AFC" w:rsidRDefault="00DC1AFC" w:rsidP="00DC1AFC">
      <w:pPr>
        <w:spacing w:line="276" w:lineRule="auto"/>
        <w:ind w:left="720" w:right="720"/>
        <w:jc w:val="both"/>
        <w:rPr>
          <w:i/>
        </w:rPr>
      </w:pPr>
      <w:r>
        <w:rPr>
          <w:i/>
        </w:rPr>
        <w:t>Land Court – Applicant and first respondent in dispute over rights on estate – Estate having been bequeathed to the applicant’s wife – Original owners having passed on – Applicant</w:t>
      </w:r>
      <w:r w:rsidR="00360B5D">
        <w:rPr>
          <w:i/>
        </w:rPr>
        <w:t>’</w:t>
      </w:r>
      <w:r>
        <w:rPr>
          <w:i/>
        </w:rPr>
        <w:t>s m</w:t>
      </w:r>
      <w:r w:rsidR="00360B5D">
        <w:rPr>
          <w:i/>
        </w:rPr>
        <w:t>oth</w:t>
      </w:r>
      <w:r>
        <w:rPr>
          <w:i/>
        </w:rPr>
        <w:t>er having survived her husband – first respondent having fraudulently obtained a lease document in his names in respect of this estate – None disclosure of a material fact by the first respondent, that he had lost a case of ejectment against the applicant and his late wife – Effect of none disclosure of such a fact.</w:t>
      </w:r>
    </w:p>
    <w:p w14:paraId="77368882" w14:textId="77777777" w:rsidR="00DC1AFC" w:rsidRPr="00B84A1F" w:rsidRDefault="00DC1AFC" w:rsidP="00DC1AFC">
      <w:pPr>
        <w:ind w:right="720"/>
        <w:jc w:val="both"/>
        <w:rPr>
          <w:b/>
          <w:bCs/>
        </w:rPr>
      </w:pPr>
      <w:r w:rsidRPr="00B84A1F">
        <w:rPr>
          <w:b/>
          <w:bCs/>
        </w:rPr>
        <w:lastRenderedPageBreak/>
        <w:t>ANNOTATIONS</w:t>
      </w:r>
    </w:p>
    <w:p w14:paraId="021FCCBB" w14:textId="77777777" w:rsidR="00DC1AFC" w:rsidRPr="00B84A1F" w:rsidRDefault="00DC1AFC" w:rsidP="00DC1AFC">
      <w:pPr>
        <w:ind w:right="720"/>
        <w:jc w:val="both"/>
        <w:rPr>
          <w:b/>
          <w:bCs/>
        </w:rPr>
      </w:pPr>
    </w:p>
    <w:p w14:paraId="18FDCBD2" w14:textId="77777777" w:rsidR="00DC1AFC" w:rsidRPr="00B84A1F" w:rsidRDefault="00DC1AFC" w:rsidP="00DC1AFC">
      <w:pPr>
        <w:ind w:right="720"/>
        <w:jc w:val="both"/>
        <w:rPr>
          <w:b/>
          <w:bCs/>
        </w:rPr>
      </w:pPr>
      <w:r w:rsidRPr="00B84A1F">
        <w:rPr>
          <w:b/>
          <w:bCs/>
        </w:rPr>
        <w:t>CITED CASES:</w:t>
      </w:r>
    </w:p>
    <w:p w14:paraId="5B80FF5F" w14:textId="77777777" w:rsidR="00DC1AFC" w:rsidRDefault="00DC1AFC" w:rsidP="00DC1AFC">
      <w:pPr>
        <w:pStyle w:val="ListParagraph"/>
        <w:ind w:left="1080" w:right="720"/>
        <w:jc w:val="both"/>
        <w:rPr>
          <w:b/>
        </w:rPr>
      </w:pPr>
    </w:p>
    <w:p w14:paraId="7ED1C64F" w14:textId="68B71764" w:rsidR="00DC1AFC" w:rsidRDefault="0080290D" w:rsidP="00DC1AFC">
      <w:pPr>
        <w:pStyle w:val="ListParagraph"/>
        <w:numPr>
          <w:ilvl w:val="0"/>
          <w:numId w:val="1"/>
        </w:numPr>
        <w:ind w:right="720"/>
        <w:jc w:val="both"/>
        <w:rPr>
          <w:b/>
        </w:rPr>
      </w:pPr>
      <w:proofErr w:type="spellStart"/>
      <w:r>
        <w:rPr>
          <w:b/>
        </w:rPr>
        <w:t>Motlamelle</w:t>
      </w:r>
      <w:proofErr w:type="spellEnd"/>
      <w:r>
        <w:rPr>
          <w:b/>
        </w:rPr>
        <w:t xml:space="preserve"> v. </w:t>
      </w:r>
      <w:proofErr w:type="spellStart"/>
      <w:r>
        <w:rPr>
          <w:b/>
        </w:rPr>
        <w:t>Tekateka</w:t>
      </w:r>
      <w:proofErr w:type="spellEnd"/>
      <w:r>
        <w:rPr>
          <w:b/>
        </w:rPr>
        <w:t xml:space="preserve"> 1979 (2) LLR 564</w:t>
      </w:r>
    </w:p>
    <w:p w14:paraId="60D73D4E" w14:textId="1C42BAEA" w:rsidR="00DC1AFC" w:rsidRPr="0080290D" w:rsidRDefault="0080290D" w:rsidP="0080290D">
      <w:pPr>
        <w:pStyle w:val="ListParagraph"/>
        <w:numPr>
          <w:ilvl w:val="0"/>
          <w:numId w:val="1"/>
        </w:numPr>
        <w:ind w:right="720"/>
        <w:jc w:val="both"/>
        <w:rPr>
          <w:b/>
        </w:rPr>
      </w:pPr>
      <w:proofErr w:type="spellStart"/>
      <w:r w:rsidRPr="0080290D">
        <w:rPr>
          <w:b/>
        </w:rPr>
        <w:t>Mbangamthi</w:t>
      </w:r>
      <w:proofErr w:type="spellEnd"/>
      <w:r w:rsidRPr="0080290D">
        <w:rPr>
          <w:b/>
        </w:rPr>
        <w:t xml:space="preserve"> </w:t>
      </w:r>
      <w:r>
        <w:rPr>
          <w:b/>
        </w:rPr>
        <w:t xml:space="preserve">v. </w:t>
      </w:r>
      <w:proofErr w:type="spellStart"/>
      <w:r>
        <w:rPr>
          <w:b/>
        </w:rPr>
        <w:t>Phalatsi</w:t>
      </w:r>
      <w:proofErr w:type="spellEnd"/>
      <w:r>
        <w:rPr>
          <w:b/>
        </w:rPr>
        <w:t>, LAC (1980 – 84)</w:t>
      </w:r>
    </w:p>
    <w:p w14:paraId="3C57CBE7" w14:textId="533C48E8" w:rsidR="00DC1AFC" w:rsidRDefault="00DC1AFC" w:rsidP="0080290D">
      <w:pPr>
        <w:pStyle w:val="ListParagraph"/>
        <w:ind w:left="1440" w:right="720"/>
        <w:jc w:val="both"/>
        <w:rPr>
          <w:b/>
        </w:rPr>
      </w:pPr>
    </w:p>
    <w:p w14:paraId="0F362C58" w14:textId="77777777" w:rsidR="00DC1AFC" w:rsidRDefault="00DC1AFC" w:rsidP="00DC1AFC">
      <w:pPr>
        <w:ind w:right="720"/>
        <w:jc w:val="both"/>
        <w:rPr>
          <w:b/>
        </w:rPr>
      </w:pPr>
    </w:p>
    <w:p w14:paraId="2C4FF420" w14:textId="77777777" w:rsidR="00DC1AFC" w:rsidRPr="00B43020" w:rsidRDefault="00DC1AFC" w:rsidP="00DC1AFC">
      <w:pPr>
        <w:ind w:right="720"/>
        <w:jc w:val="both"/>
        <w:rPr>
          <w:b/>
          <w:bCs/>
        </w:rPr>
      </w:pPr>
      <w:r w:rsidRPr="00B43020">
        <w:rPr>
          <w:b/>
          <w:bCs/>
        </w:rPr>
        <w:t xml:space="preserve">STATUTES </w:t>
      </w:r>
    </w:p>
    <w:p w14:paraId="12554665" w14:textId="281ED627" w:rsidR="00DC1AFC" w:rsidRDefault="0080290D" w:rsidP="0080290D">
      <w:pPr>
        <w:pStyle w:val="ListParagraph"/>
        <w:numPr>
          <w:ilvl w:val="0"/>
          <w:numId w:val="1"/>
        </w:numPr>
        <w:ind w:right="720"/>
        <w:jc w:val="both"/>
        <w:rPr>
          <w:b/>
        </w:rPr>
      </w:pPr>
      <w:r>
        <w:rPr>
          <w:b/>
        </w:rPr>
        <w:t xml:space="preserve">Land </w:t>
      </w:r>
      <w:r w:rsidR="003F535E">
        <w:rPr>
          <w:b/>
        </w:rPr>
        <w:t>Act. No. 2010</w:t>
      </w:r>
    </w:p>
    <w:p w14:paraId="420A68E4" w14:textId="6A7061A1" w:rsidR="003F535E" w:rsidRPr="0080290D" w:rsidRDefault="003F535E" w:rsidP="0080290D">
      <w:pPr>
        <w:pStyle w:val="ListParagraph"/>
        <w:numPr>
          <w:ilvl w:val="0"/>
          <w:numId w:val="1"/>
        </w:numPr>
        <w:ind w:right="720"/>
        <w:jc w:val="both"/>
        <w:rPr>
          <w:b/>
        </w:rPr>
      </w:pPr>
      <w:r>
        <w:rPr>
          <w:b/>
        </w:rPr>
        <w:t>Legal Capacity of Married Persons Act No. 9 of 2006</w:t>
      </w:r>
    </w:p>
    <w:p w14:paraId="6C7A5134" w14:textId="77777777" w:rsidR="00DC1AFC" w:rsidRDefault="00DC1AFC" w:rsidP="00DC1AFC">
      <w:pPr>
        <w:ind w:right="720"/>
        <w:jc w:val="both"/>
        <w:rPr>
          <w:b/>
        </w:rPr>
      </w:pPr>
    </w:p>
    <w:p w14:paraId="2B8A20CB" w14:textId="77777777" w:rsidR="00DC1AFC" w:rsidRDefault="00DC1AFC" w:rsidP="00DC1AFC">
      <w:pPr>
        <w:ind w:right="720"/>
        <w:jc w:val="both"/>
        <w:rPr>
          <w:b/>
        </w:rPr>
      </w:pPr>
      <w:r>
        <w:rPr>
          <w:b/>
        </w:rPr>
        <w:t>BOOKS</w:t>
      </w:r>
    </w:p>
    <w:p w14:paraId="6D18CA9C" w14:textId="77777777" w:rsidR="00DC1AFC" w:rsidRDefault="00DC1AFC" w:rsidP="00DC1AFC">
      <w:pPr>
        <w:pStyle w:val="ListParagraph"/>
        <w:numPr>
          <w:ilvl w:val="0"/>
          <w:numId w:val="1"/>
        </w:numPr>
        <w:ind w:right="720"/>
        <w:jc w:val="both"/>
        <w:rPr>
          <w:b/>
        </w:rPr>
      </w:pPr>
      <w:r>
        <w:rPr>
          <w:b/>
        </w:rPr>
        <w:t>None</w:t>
      </w:r>
    </w:p>
    <w:p w14:paraId="6B21ABB8" w14:textId="77777777" w:rsidR="00DC1AFC" w:rsidRPr="008D1177" w:rsidRDefault="00DC1AFC" w:rsidP="00DC1AFC">
      <w:pPr>
        <w:pStyle w:val="ListParagraph"/>
        <w:ind w:left="1080" w:right="720"/>
        <w:rPr>
          <w:b/>
        </w:rPr>
      </w:pPr>
      <w:r w:rsidRPr="008D1177">
        <w:rPr>
          <w:b/>
        </w:rPr>
        <w:t xml:space="preserve"> </w:t>
      </w:r>
    </w:p>
    <w:p w14:paraId="05C5A52A" w14:textId="77777777" w:rsidR="00DC1AFC" w:rsidRDefault="00DC1AFC" w:rsidP="00DC1AFC">
      <w:pPr>
        <w:ind w:right="720"/>
      </w:pPr>
    </w:p>
    <w:p w14:paraId="0A5DDE5B" w14:textId="293F4422" w:rsidR="00DC1AFC" w:rsidRDefault="00DC1AFC" w:rsidP="00DC1AFC">
      <w:pPr>
        <w:spacing w:line="360" w:lineRule="auto"/>
        <w:ind w:left="720" w:right="720" w:hanging="720"/>
        <w:jc w:val="both"/>
        <w:rPr>
          <w:sz w:val="28"/>
          <w:szCs w:val="28"/>
        </w:rPr>
      </w:pPr>
      <w:r w:rsidRPr="00BA6700">
        <w:rPr>
          <w:sz w:val="28"/>
          <w:szCs w:val="28"/>
        </w:rPr>
        <w:t>[1]</w:t>
      </w:r>
      <w:r w:rsidRPr="00BA6700">
        <w:rPr>
          <w:sz w:val="28"/>
          <w:szCs w:val="28"/>
        </w:rPr>
        <w:tab/>
      </w:r>
      <w:r w:rsidR="00093563">
        <w:rPr>
          <w:b/>
          <w:sz w:val="28"/>
          <w:szCs w:val="28"/>
        </w:rPr>
        <w:t xml:space="preserve">Introduction </w:t>
      </w:r>
    </w:p>
    <w:p w14:paraId="4E27EEF9" w14:textId="5A930652" w:rsidR="00DC1AFC" w:rsidRDefault="00093563" w:rsidP="00DC1AFC">
      <w:pPr>
        <w:spacing w:line="360" w:lineRule="auto"/>
        <w:ind w:left="720"/>
        <w:jc w:val="both"/>
        <w:rPr>
          <w:sz w:val="28"/>
          <w:szCs w:val="28"/>
        </w:rPr>
      </w:pPr>
      <w:r>
        <w:rPr>
          <w:sz w:val="28"/>
          <w:szCs w:val="28"/>
        </w:rPr>
        <w:t>Parties in this application are having a dispute over ownership rights in res</w:t>
      </w:r>
      <w:r w:rsidR="00360B5D">
        <w:rPr>
          <w:sz w:val="28"/>
          <w:szCs w:val="28"/>
        </w:rPr>
        <w:t>p</w:t>
      </w:r>
      <w:r>
        <w:rPr>
          <w:sz w:val="28"/>
          <w:szCs w:val="28"/>
        </w:rPr>
        <w:t xml:space="preserve">ect of a developed site/plot situated at </w:t>
      </w:r>
      <w:proofErr w:type="spellStart"/>
      <w:r>
        <w:rPr>
          <w:sz w:val="28"/>
          <w:szCs w:val="28"/>
        </w:rPr>
        <w:t>Qoaling</w:t>
      </w:r>
      <w:proofErr w:type="spellEnd"/>
      <w:r>
        <w:rPr>
          <w:sz w:val="28"/>
          <w:szCs w:val="28"/>
        </w:rPr>
        <w:t xml:space="preserve"> Ha </w:t>
      </w:r>
      <w:proofErr w:type="spellStart"/>
      <w:r>
        <w:rPr>
          <w:sz w:val="28"/>
          <w:szCs w:val="28"/>
        </w:rPr>
        <w:t>Tsautse</w:t>
      </w:r>
      <w:proofErr w:type="spellEnd"/>
      <w:r>
        <w:rPr>
          <w:sz w:val="28"/>
          <w:szCs w:val="28"/>
        </w:rPr>
        <w:t xml:space="preserve"> </w:t>
      </w:r>
      <w:proofErr w:type="spellStart"/>
      <w:r>
        <w:rPr>
          <w:sz w:val="28"/>
          <w:szCs w:val="28"/>
        </w:rPr>
        <w:t>Matsoareng</w:t>
      </w:r>
      <w:proofErr w:type="spellEnd"/>
      <w:r>
        <w:rPr>
          <w:sz w:val="28"/>
          <w:szCs w:val="28"/>
        </w:rPr>
        <w:t xml:space="preserve"> in the Maseru district.</w:t>
      </w:r>
    </w:p>
    <w:p w14:paraId="0D686DED" w14:textId="7F9CB91E" w:rsidR="00093563" w:rsidRDefault="00093563" w:rsidP="00093563">
      <w:pPr>
        <w:spacing w:line="360" w:lineRule="auto"/>
        <w:jc w:val="both"/>
        <w:rPr>
          <w:sz w:val="28"/>
          <w:szCs w:val="28"/>
        </w:rPr>
      </w:pPr>
    </w:p>
    <w:p w14:paraId="3A76ADA8" w14:textId="1D7A8C66" w:rsidR="00093563" w:rsidRDefault="00093563" w:rsidP="00093563">
      <w:pPr>
        <w:spacing w:line="360" w:lineRule="auto"/>
        <w:jc w:val="both"/>
        <w:rPr>
          <w:sz w:val="28"/>
          <w:szCs w:val="28"/>
        </w:rPr>
      </w:pPr>
      <w:r>
        <w:rPr>
          <w:sz w:val="28"/>
          <w:szCs w:val="28"/>
        </w:rPr>
        <w:t>[2]</w:t>
      </w:r>
      <w:r>
        <w:rPr>
          <w:sz w:val="28"/>
          <w:szCs w:val="28"/>
        </w:rPr>
        <w:tab/>
        <w:t>Factual Background</w:t>
      </w:r>
    </w:p>
    <w:p w14:paraId="0168DEFA" w14:textId="24F16FF0" w:rsidR="00093563" w:rsidRDefault="00093563" w:rsidP="00093563">
      <w:pPr>
        <w:spacing w:line="360" w:lineRule="auto"/>
        <w:ind w:left="720"/>
        <w:jc w:val="both"/>
        <w:rPr>
          <w:sz w:val="28"/>
          <w:szCs w:val="28"/>
        </w:rPr>
      </w:pPr>
      <w:r>
        <w:rPr>
          <w:sz w:val="28"/>
          <w:szCs w:val="28"/>
        </w:rPr>
        <w:t>The applicant approached this Court seeking the following relief on an urgent basis</w:t>
      </w:r>
    </w:p>
    <w:p w14:paraId="5D601304" w14:textId="2F00C6F1" w:rsidR="00093563" w:rsidRDefault="00093563" w:rsidP="00093563">
      <w:pPr>
        <w:pStyle w:val="ListParagraph"/>
        <w:numPr>
          <w:ilvl w:val="0"/>
          <w:numId w:val="1"/>
        </w:numPr>
        <w:spacing w:line="360" w:lineRule="auto"/>
        <w:jc w:val="both"/>
        <w:rPr>
          <w:sz w:val="28"/>
          <w:szCs w:val="28"/>
        </w:rPr>
      </w:pPr>
      <w:r>
        <w:rPr>
          <w:sz w:val="28"/>
          <w:szCs w:val="28"/>
        </w:rPr>
        <w:t xml:space="preserve">That he be declared as the rightful owner of the site in question </w:t>
      </w:r>
    </w:p>
    <w:p w14:paraId="4BDCD5E1" w14:textId="52688692" w:rsidR="00F007ED" w:rsidRDefault="00F007ED" w:rsidP="00093563">
      <w:pPr>
        <w:pStyle w:val="ListParagraph"/>
        <w:numPr>
          <w:ilvl w:val="0"/>
          <w:numId w:val="1"/>
        </w:numPr>
        <w:spacing w:line="360" w:lineRule="auto"/>
        <w:jc w:val="both"/>
        <w:rPr>
          <w:sz w:val="28"/>
          <w:szCs w:val="28"/>
        </w:rPr>
      </w:pPr>
      <w:r>
        <w:rPr>
          <w:sz w:val="28"/>
          <w:szCs w:val="28"/>
        </w:rPr>
        <w:t>Costs of suits</w:t>
      </w:r>
    </w:p>
    <w:p w14:paraId="0EFF6BA7" w14:textId="0357640A" w:rsidR="00F007ED" w:rsidRDefault="00F007ED" w:rsidP="00F007ED">
      <w:pPr>
        <w:pStyle w:val="ListParagraph"/>
        <w:spacing w:line="360" w:lineRule="auto"/>
        <w:ind w:left="1440"/>
        <w:jc w:val="both"/>
        <w:rPr>
          <w:sz w:val="28"/>
          <w:szCs w:val="28"/>
        </w:rPr>
      </w:pPr>
      <w:r>
        <w:rPr>
          <w:sz w:val="28"/>
          <w:szCs w:val="28"/>
        </w:rPr>
        <w:t xml:space="preserve">Alternatively </w:t>
      </w:r>
      <w:proofErr w:type="gramStart"/>
      <w:r>
        <w:rPr>
          <w:sz w:val="28"/>
          <w:szCs w:val="28"/>
        </w:rPr>
        <w:t>that:-</w:t>
      </w:r>
      <w:proofErr w:type="gramEnd"/>
    </w:p>
    <w:p w14:paraId="6F6FFBE1" w14:textId="257B9171" w:rsidR="00F007ED" w:rsidRDefault="00F007ED" w:rsidP="00F007ED">
      <w:pPr>
        <w:pStyle w:val="ListParagraph"/>
        <w:numPr>
          <w:ilvl w:val="0"/>
          <w:numId w:val="1"/>
        </w:numPr>
        <w:spacing w:line="360" w:lineRule="auto"/>
        <w:jc w:val="both"/>
        <w:rPr>
          <w:sz w:val="28"/>
          <w:szCs w:val="28"/>
        </w:rPr>
      </w:pPr>
      <w:r>
        <w:rPr>
          <w:sz w:val="28"/>
          <w:szCs w:val="28"/>
        </w:rPr>
        <w:t xml:space="preserve">The respondent </w:t>
      </w:r>
      <w:proofErr w:type="gramStart"/>
      <w:r>
        <w:rPr>
          <w:sz w:val="28"/>
          <w:szCs w:val="28"/>
        </w:rPr>
        <w:t>compensate</w:t>
      </w:r>
      <w:proofErr w:type="gramEnd"/>
      <w:r>
        <w:rPr>
          <w:sz w:val="28"/>
          <w:szCs w:val="28"/>
        </w:rPr>
        <w:t xml:space="preserve"> the applicant in the amount of M2,500,000.00</w:t>
      </w:r>
      <w:r w:rsidR="00494F41">
        <w:rPr>
          <w:sz w:val="28"/>
          <w:szCs w:val="28"/>
        </w:rPr>
        <w:t xml:space="preserve"> (two million, five hundred thousand only.</w:t>
      </w:r>
    </w:p>
    <w:p w14:paraId="10875C1E" w14:textId="1F3E40CB" w:rsidR="00494F41" w:rsidRDefault="00494F41" w:rsidP="00F007ED">
      <w:pPr>
        <w:pStyle w:val="ListParagraph"/>
        <w:numPr>
          <w:ilvl w:val="0"/>
          <w:numId w:val="1"/>
        </w:numPr>
        <w:spacing w:line="360" w:lineRule="auto"/>
        <w:jc w:val="both"/>
        <w:rPr>
          <w:sz w:val="28"/>
          <w:szCs w:val="28"/>
        </w:rPr>
      </w:pPr>
      <w:r>
        <w:rPr>
          <w:sz w:val="28"/>
          <w:szCs w:val="28"/>
        </w:rPr>
        <w:t>Costs of suit.</w:t>
      </w:r>
    </w:p>
    <w:p w14:paraId="324878EC" w14:textId="77777777" w:rsidR="00494F41" w:rsidRDefault="00494F41" w:rsidP="00494F41">
      <w:pPr>
        <w:pStyle w:val="ListParagraph"/>
        <w:spacing w:line="360" w:lineRule="auto"/>
        <w:ind w:left="1440"/>
        <w:jc w:val="both"/>
        <w:rPr>
          <w:sz w:val="28"/>
          <w:szCs w:val="28"/>
        </w:rPr>
      </w:pPr>
    </w:p>
    <w:p w14:paraId="0A94610F" w14:textId="7F2C7A31" w:rsidR="003508DA" w:rsidRDefault="00494F41" w:rsidP="00494F41">
      <w:pPr>
        <w:spacing w:line="360" w:lineRule="auto"/>
        <w:ind w:left="720" w:hanging="720"/>
        <w:jc w:val="both"/>
        <w:rPr>
          <w:sz w:val="28"/>
          <w:szCs w:val="28"/>
        </w:rPr>
      </w:pPr>
      <w:r>
        <w:rPr>
          <w:sz w:val="28"/>
          <w:szCs w:val="28"/>
        </w:rPr>
        <w:t>[3]</w:t>
      </w:r>
      <w:r>
        <w:rPr>
          <w:sz w:val="28"/>
          <w:szCs w:val="28"/>
        </w:rPr>
        <w:tab/>
        <w:t xml:space="preserve">The applicant is the son in law of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and ‘</w:t>
      </w:r>
      <w:proofErr w:type="spellStart"/>
      <w:r>
        <w:rPr>
          <w:sz w:val="28"/>
          <w:szCs w:val="28"/>
        </w:rPr>
        <w:t>Matankiso</w:t>
      </w:r>
      <w:proofErr w:type="spellEnd"/>
      <w:r>
        <w:rPr>
          <w:sz w:val="28"/>
          <w:szCs w:val="28"/>
        </w:rPr>
        <w:t xml:space="preserve"> Alice </w:t>
      </w:r>
      <w:proofErr w:type="spellStart"/>
      <w:r>
        <w:rPr>
          <w:sz w:val="28"/>
          <w:szCs w:val="28"/>
        </w:rPr>
        <w:t>Lijane</w:t>
      </w:r>
      <w:proofErr w:type="spellEnd"/>
      <w:r>
        <w:rPr>
          <w:sz w:val="28"/>
          <w:szCs w:val="28"/>
        </w:rPr>
        <w:t xml:space="preserve">.  He was married to the daughter of the said </w:t>
      </w:r>
      <w:r w:rsidR="003508DA">
        <w:rPr>
          <w:sz w:val="28"/>
          <w:szCs w:val="28"/>
        </w:rPr>
        <w:t xml:space="preserve">deceased persons; one </w:t>
      </w:r>
      <w:proofErr w:type="spellStart"/>
      <w:r w:rsidR="003508DA">
        <w:rPr>
          <w:sz w:val="28"/>
          <w:szCs w:val="28"/>
        </w:rPr>
        <w:t>Palesa</w:t>
      </w:r>
      <w:proofErr w:type="spellEnd"/>
      <w:r w:rsidR="003508DA">
        <w:rPr>
          <w:sz w:val="28"/>
          <w:szCs w:val="28"/>
        </w:rPr>
        <w:t xml:space="preserve"> </w:t>
      </w:r>
      <w:proofErr w:type="spellStart"/>
      <w:r w:rsidR="003508DA">
        <w:rPr>
          <w:sz w:val="28"/>
          <w:szCs w:val="28"/>
        </w:rPr>
        <w:t>Rasetsoto</w:t>
      </w:r>
      <w:proofErr w:type="spellEnd"/>
      <w:r w:rsidR="003508DA">
        <w:rPr>
          <w:sz w:val="28"/>
          <w:szCs w:val="28"/>
        </w:rPr>
        <w:t xml:space="preserve">.  Both his parents in law and his wife </w:t>
      </w:r>
      <w:proofErr w:type="spellStart"/>
      <w:r w:rsidR="003508DA">
        <w:rPr>
          <w:sz w:val="28"/>
          <w:szCs w:val="28"/>
        </w:rPr>
        <w:t>Palesa</w:t>
      </w:r>
      <w:proofErr w:type="spellEnd"/>
      <w:r w:rsidR="003508DA">
        <w:rPr>
          <w:sz w:val="28"/>
          <w:szCs w:val="28"/>
        </w:rPr>
        <w:t xml:space="preserve"> have </w:t>
      </w:r>
      <w:r w:rsidR="00360B5D">
        <w:rPr>
          <w:sz w:val="28"/>
          <w:szCs w:val="28"/>
        </w:rPr>
        <w:lastRenderedPageBreak/>
        <w:t>p</w:t>
      </w:r>
      <w:r w:rsidR="003508DA">
        <w:rPr>
          <w:sz w:val="28"/>
          <w:szCs w:val="28"/>
        </w:rPr>
        <w:t>redeceased him.  Two children</w:t>
      </w:r>
      <w:r w:rsidR="00360B5D">
        <w:rPr>
          <w:sz w:val="28"/>
          <w:szCs w:val="28"/>
        </w:rPr>
        <w:t xml:space="preserve"> were born out of their </w:t>
      </w:r>
      <w:proofErr w:type="gramStart"/>
      <w:r w:rsidR="00360B5D">
        <w:rPr>
          <w:sz w:val="28"/>
          <w:szCs w:val="28"/>
        </w:rPr>
        <w:t>marriage</w:t>
      </w:r>
      <w:proofErr w:type="gramEnd"/>
      <w:r w:rsidR="003508DA">
        <w:rPr>
          <w:sz w:val="28"/>
          <w:szCs w:val="28"/>
        </w:rPr>
        <w:t xml:space="preserve"> but their names have not been disclosed in this </w:t>
      </w:r>
      <w:r w:rsidR="00360B5D">
        <w:rPr>
          <w:sz w:val="28"/>
          <w:szCs w:val="28"/>
        </w:rPr>
        <w:t>application.</w:t>
      </w:r>
    </w:p>
    <w:p w14:paraId="632882EC" w14:textId="77777777" w:rsidR="003508DA" w:rsidRDefault="003508DA" w:rsidP="00494F41">
      <w:pPr>
        <w:spacing w:line="360" w:lineRule="auto"/>
        <w:ind w:left="720" w:hanging="720"/>
        <w:jc w:val="both"/>
        <w:rPr>
          <w:sz w:val="28"/>
          <w:szCs w:val="28"/>
        </w:rPr>
      </w:pPr>
    </w:p>
    <w:p w14:paraId="3F18E3ED" w14:textId="5C0E4D15" w:rsidR="00E45435" w:rsidRDefault="00C82567" w:rsidP="00494F41">
      <w:pPr>
        <w:spacing w:line="360" w:lineRule="auto"/>
        <w:ind w:left="720" w:hanging="720"/>
        <w:jc w:val="both"/>
        <w:rPr>
          <w:sz w:val="28"/>
          <w:szCs w:val="28"/>
        </w:rPr>
      </w:pPr>
      <w:r>
        <w:rPr>
          <w:sz w:val="28"/>
          <w:szCs w:val="28"/>
        </w:rPr>
        <w:t>[4]</w:t>
      </w:r>
      <w:r>
        <w:rPr>
          <w:sz w:val="28"/>
          <w:szCs w:val="28"/>
        </w:rPr>
        <w:tab/>
        <w:t>The late elder brother of the first respondent predeceased his wife ‘</w:t>
      </w:r>
      <w:proofErr w:type="spellStart"/>
      <w:r>
        <w:rPr>
          <w:sz w:val="28"/>
          <w:szCs w:val="28"/>
        </w:rPr>
        <w:t>Matankiso</w:t>
      </w:r>
      <w:proofErr w:type="spellEnd"/>
      <w:r>
        <w:rPr>
          <w:sz w:val="28"/>
          <w:szCs w:val="28"/>
        </w:rPr>
        <w:t xml:space="preserve"> Alice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passed on, on the 17</w:t>
      </w:r>
      <w:r w:rsidRPr="00C82567">
        <w:rPr>
          <w:sz w:val="28"/>
          <w:szCs w:val="28"/>
          <w:vertAlign w:val="superscript"/>
        </w:rPr>
        <w:t>th</w:t>
      </w:r>
      <w:r>
        <w:rPr>
          <w:sz w:val="28"/>
          <w:szCs w:val="28"/>
        </w:rPr>
        <w:t xml:space="preserve"> September 2004.  After his death, the widow, ‘</w:t>
      </w:r>
      <w:proofErr w:type="spellStart"/>
      <w:r>
        <w:rPr>
          <w:sz w:val="28"/>
          <w:szCs w:val="28"/>
        </w:rPr>
        <w:t>Matankiso</w:t>
      </w:r>
      <w:proofErr w:type="spellEnd"/>
      <w:r>
        <w:rPr>
          <w:sz w:val="28"/>
          <w:szCs w:val="28"/>
        </w:rPr>
        <w:t xml:space="preserve"> Alice </w:t>
      </w:r>
      <w:proofErr w:type="spellStart"/>
      <w:r>
        <w:rPr>
          <w:sz w:val="28"/>
          <w:szCs w:val="28"/>
        </w:rPr>
        <w:t>Rasetsoto</w:t>
      </w:r>
      <w:proofErr w:type="spellEnd"/>
      <w:r>
        <w:rPr>
          <w:sz w:val="28"/>
          <w:szCs w:val="28"/>
        </w:rPr>
        <w:t xml:space="preserve"> made a will/letter through which </w:t>
      </w:r>
      <w:r w:rsidR="00360B5D">
        <w:rPr>
          <w:sz w:val="28"/>
          <w:szCs w:val="28"/>
        </w:rPr>
        <w:t xml:space="preserve">bequeathed </w:t>
      </w:r>
      <w:r>
        <w:rPr>
          <w:sz w:val="28"/>
          <w:szCs w:val="28"/>
        </w:rPr>
        <w:t>she all of the property she and her late husband had amassed during his lifetime</w:t>
      </w:r>
      <w:r w:rsidR="00360B5D">
        <w:rPr>
          <w:sz w:val="28"/>
          <w:szCs w:val="28"/>
        </w:rPr>
        <w:t xml:space="preserve"> to </w:t>
      </w:r>
      <w:proofErr w:type="spellStart"/>
      <w:r w:rsidR="00360B5D">
        <w:rPr>
          <w:sz w:val="28"/>
          <w:szCs w:val="28"/>
        </w:rPr>
        <w:t>Palesa</w:t>
      </w:r>
      <w:proofErr w:type="spellEnd"/>
      <w:r w:rsidR="00360B5D">
        <w:rPr>
          <w:sz w:val="28"/>
          <w:szCs w:val="28"/>
        </w:rPr>
        <w:t xml:space="preserve"> </w:t>
      </w:r>
      <w:proofErr w:type="spellStart"/>
      <w:r w:rsidR="00360B5D">
        <w:rPr>
          <w:sz w:val="28"/>
          <w:szCs w:val="28"/>
        </w:rPr>
        <w:t>Rasetsoto</w:t>
      </w:r>
      <w:proofErr w:type="spellEnd"/>
      <w:r>
        <w:rPr>
          <w:sz w:val="28"/>
          <w:szCs w:val="28"/>
        </w:rPr>
        <w:t>.  Refer to exhibit “A” annexed to the originating application</w:t>
      </w:r>
      <w:r w:rsidR="00E45435">
        <w:rPr>
          <w:sz w:val="28"/>
          <w:szCs w:val="28"/>
        </w:rPr>
        <w:t>.</w:t>
      </w:r>
    </w:p>
    <w:p w14:paraId="6FB4D83D" w14:textId="77777777" w:rsidR="00E45435" w:rsidRDefault="00E45435" w:rsidP="00494F41">
      <w:pPr>
        <w:spacing w:line="360" w:lineRule="auto"/>
        <w:ind w:left="720" w:hanging="720"/>
        <w:jc w:val="both"/>
        <w:rPr>
          <w:sz w:val="28"/>
          <w:szCs w:val="28"/>
        </w:rPr>
      </w:pPr>
    </w:p>
    <w:p w14:paraId="52DB403E" w14:textId="77777777" w:rsidR="00E45435" w:rsidRDefault="00E45435" w:rsidP="00494F41">
      <w:pPr>
        <w:spacing w:line="360" w:lineRule="auto"/>
        <w:ind w:left="720" w:hanging="720"/>
        <w:jc w:val="both"/>
        <w:rPr>
          <w:sz w:val="28"/>
          <w:szCs w:val="28"/>
        </w:rPr>
      </w:pPr>
      <w:r>
        <w:rPr>
          <w:sz w:val="28"/>
          <w:szCs w:val="28"/>
        </w:rPr>
        <w:t>[5]</w:t>
      </w:r>
      <w:r>
        <w:rPr>
          <w:sz w:val="28"/>
          <w:szCs w:val="28"/>
        </w:rPr>
        <w:tab/>
        <w:t xml:space="preserve">The applicant’s wife has also passed on.  She passed on after her mother, but before that, the respondent; </w:t>
      </w:r>
      <w:proofErr w:type="spellStart"/>
      <w:r>
        <w:rPr>
          <w:sz w:val="28"/>
          <w:szCs w:val="28"/>
        </w:rPr>
        <w:t>Ramarane</w:t>
      </w:r>
      <w:proofErr w:type="spellEnd"/>
      <w:r>
        <w:rPr>
          <w:sz w:val="28"/>
          <w:szCs w:val="28"/>
        </w:rPr>
        <w:t xml:space="preserve"> </w:t>
      </w:r>
      <w:proofErr w:type="spellStart"/>
      <w:r>
        <w:rPr>
          <w:sz w:val="28"/>
          <w:szCs w:val="28"/>
        </w:rPr>
        <w:t>Rasetsoto</w:t>
      </w:r>
      <w:proofErr w:type="spellEnd"/>
      <w:r>
        <w:rPr>
          <w:sz w:val="28"/>
          <w:szCs w:val="28"/>
        </w:rPr>
        <w:t xml:space="preserve"> had taken her and her husband (the current applicant) to the Maseru Local Court wherein his claim against them was that of ejectment.  He lost that case.  He never noted an appeal to the Central Court.  Refer to the copy of the judgment dated the 19</w:t>
      </w:r>
      <w:r w:rsidRPr="00E45435">
        <w:rPr>
          <w:sz w:val="28"/>
          <w:szCs w:val="28"/>
          <w:vertAlign w:val="superscript"/>
        </w:rPr>
        <w:t>th</w:t>
      </w:r>
      <w:r>
        <w:rPr>
          <w:sz w:val="28"/>
          <w:szCs w:val="28"/>
        </w:rPr>
        <w:t xml:space="preserve"> December 2005.</w:t>
      </w:r>
    </w:p>
    <w:p w14:paraId="6744FC91" w14:textId="77777777" w:rsidR="00E45435" w:rsidRDefault="00E45435" w:rsidP="00494F41">
      <w:pPr>
        <w:spacing w:line="360" w:lineRule="auto"/>
        <w:ind w:left="720" w:hanging="720"/>
        <w:jc w:val="both"/>
        <w:rPr>
          <w:sz w:val="28"/>
          <w:szCs w:val="28"/>
        </w:rPr>
      </w:pPr>
    </w:p>
    <w:p w14:paraId="50108B4C" w14:textId="0FD2C458" w:rsidR="00195A44" w:rsidRDefault="00E45435" w:rsidP="00494F41">
      <w:pPr>
        <w:spacing w:line="360" w:lineRule="auto"/>
        <w:ind w:left="720" w:hanging="720"/>
        <w:jc w:val="both"/>
        <w:rPr>
          <w:sz w:val="28"/>
          <w:szCs w:val="28"/>
        </w:rPr>
      </w:pPr>
      <w:r>
        <w:rPr>
          <w:sz w:val="28"/>
          <w:szCs w:val="28"/>
        </w:rPr>
        <w:t>[6]</w:t>
      </w:r>
      <w:r>
        <w:rPr>
          <w:sz w:val="28"/>
          <w:szCs w:val="28"/>
        </w:rPr>
        <w:tab/>
      </w:r>
      <w:r w:rsidR="00195A44">
        <w:rPr>
          <w:sz w:val="28"/>
          <w:szCs w:val="28"/>
        </w:rPr>
        <w:t xml:space="preserve">A second attempt by the respondent to have the applicant ejected/evicted from the site in question </w:t>
      </w:r>
      <w:r w:rsidR="007E475A">
        <w:rPr>
          <w:sz w:val="28"/>
          <w:szCs w:val="28"/>
        </w:rPr>
        <w:t xml:space="preserve">also </w:t>
      </w:r>
      <w:r w:rsidR="00195A44">
        <w:rPr>
          <w:sz w:val="28"/>
          <w:szCs w:val="28"/>
        </w:rPr>
        <w:t>failed.  In fact, in a judgment of th</w:t>
      </w:r>
      <w:r w:rsidR="007E475A">
        <w:rPr>
          <w:sz w:val="28"/>
          <w:szCs w:val="28"/>
        </w:rPr>
        <w:t>e</w:t>
      </w:r>
      <w:r w:rsidR="00195A44">
        <w:rPr>
          <w:sz w:val="28"/>
          <w:szCs w:val="28"/>
        </w:rPr>
        <w:t xml:space="preserve"> Court; the Maseru Local Court dated the 18</w:t>
      </w:r>
      <w:r w:rsidR="00195A44" w:rsidRPr="00195A44">
        <w:rPr>
          <w:sz w:val="28"/>
          <w:szCs w:val="28"/>
          <w:vertAlign w:val="superscript"/>
        </w:rPr>
        <w:t>th</w:t>
      </w:r>
      <w:r w:rsidR="00195A44">
        <w:rPr>
          <w:sz w:val="28"/>
          <w:szCs w:val="28"/>
        </w:rPr>
        <w:t xml:space="preserve"> July 2006, the matter was removed from the roll of cases in that Court.  Refer to that judgment/order herein annexed to the originating application.  They are marked exhibits “B” ad “C” respectively.</w:t>
      </w:r>
    </w:p>
    <w:p w14:paraId="54A798AC" w14:textId="77777777" w:rsidR="00195A44" w:rsidRDefault="00195A44" w:rsidP="00494F41">
      <w:pPr>
        <w:spacing w:line="360" w:lineRule="auto"/>
        <w:ind w:left="720" w:hanging="720"/>
        <w:jc w:val="both"/>
        <w:rPr>
          <w:sz w:val="28"/>
          <w:szCs w:val="28"/>
        </w:rPr>
      </w:pPr>
    </w:p>
    <w:p w14:paraId="6BB7A735" w14:textId="0741BEAA" w:rsidR="00F86159" w:rsidRDefault="00195A44" w:rsidP="00494F41">
      <w:pPr>
        <w:spacing w:line="360" w:lineRule="auto"/>
        <w:ind w:left="720" w:hanging="720"/>
        <w:jc w:val="both"/>
        <w:rPr>
          <w:sz w:val="28"/>
          <w:szCs w:val="28"/>
        </w:rPr>
      </w:pPr>
      <w:r>
        <w:rPr>
          <w:sz w:val="28"/>
          <w:szCs w:val="28"/>
        </w:rPr>
        <w:t>[7]</w:t>
      </w:r>
      <w:r>
        <w:rPr>
          <w:sz w:val="28"/>
          <w:szCs w:val="28"/>
        </w:rPr>
        <w:tab/>
        <w:t xml:space="preserve">As already indicated above, </w:t>
      </w:r>
      <w:proofErr w:type="gramStart"/>
      <w:r>
        <w:rPr>
          <w:sz w:val="28"/>
          <w:szCs w:val="28"/>
        </w:rPr>
        <w:t>all of</w:t>
      </w:r>
      <w:proofErr w:type="gramEnd"/>
      <w:r>
        <w:rPr>
          <w:sz w:val="28"/>
          <w:szCs w:val="28"/>
        </w:rPr>
        <w:t xml:space="preserve"> the above cases were never challenged on appeal by the respondent.  He elected to approach the registering authority in the year 2011; applied for issuance of a lease in respect of this site in his names and </w:t>
      </w:r>
      <w:r w:rsidR="007E475A">
        <w:rPr>
          <w:sz w:val="28"/>
          <w:szCs w:val="28"/>
        </w:rPr>
        <w:t>t</w:t>
      </w:r>
      <w:r>
        <w:rPr>
          <w:sz w:val="28"/>
          <w:szCs w:val="28"/>
        </w:rPr>
        <w:t>hat of his wife.  This was duly issued on the 6</w:t>
      </w:r>
      <w:r w:rsidRPr="00195A44">
        <w:rPr>
          <w:sz w:val="28"/>
          <w:szCs w:val="28"/>
          <w:vertAlign w:val="superscript"/>
        </w:rPr>
        <w:t>th</w:t>
      </w:r>
      <w:r>
        <w:rPr>
          <w:sz w:val="28"/>
          <w:szCs w:val="28"/>
        </w:rPr>
        <w:t xml:space="preserve"> day of November 2013 </w:t>
      </w:r>
      <w:r>
        <w:rPr>
          <w:sz w:val="28"/>
          <w:szCs w:val="28"/>
        </w:rPr>
        <w:lastRenderedPageBreak/>
        <w:t>during the regularization</w:t>
      </w:r>
      <w:r w:rsidR="007604F9">
        <w:rPr>
          <w:sz w:val="28"/>
          <w:szCs w:val="28"/>
        </w:rPr>
        <w:t xml:space="preserve"> process well being aware of the two judgments of Court relating to ejectment, which he had lost. </w:t>
      </w:r>
    </w:p>
    <w:p w14:paraId="5044E2F1" w14:textId="77777777" w:rsidR="00F86159" w:rsidRDefault="00F86159" w:rsidP="00494F41">
      <w:pPr>
        <w:spacing w:line="360" w:lineRule="auto"/>
        <w:ind w:left="720" w:hanging="720"/>
        <w:jc w:val="both"/>
        <w:rPr>
          <w:sz w:val="28"/>
          <w:szCs w:val="28"/>
        </w:rPr>
      </w:pPr>
    </w:p>
    <w:p w14:paraId="2E79B291" w14:textId="2894EC2C" w:rsidR="003653AC" w:rsidRDefault="00F86159" w:rsidP="00494F41">
      <w:pPr>
        <w:spacing w:line="360" w:lineRule="auto"/>
        <w:ind w:left="720" w:hanging="720"/>
        <w:jc w:val="both"/>
        <w:rPr>
          <w:sz w:val="28"/>
          <w:szCs w:val="28"/>
        </w:rPr>
      </w:pPr>
      <w:r>
        <w:rPr>
          <w:sz w:val="28"/>
          <w:szCs w:val="28"/>
        </w:rPr>
        <w:t>[8]</w:t>
      </w:r>
      <w:r>
        <w:rPr>
          <w:sz w:val="28"/>
          <w:szCs w:val="28"/>
        </w:rPr>
        <w:tab/>
        <w:t xml:space="preserve">The respondent had applied for issuance of that lease number 13291 – 1758 because he does not recognize the marriage of </w:t>
      </w:r>
      <w:proofErr w:type="spellStart"/>
      <w:r>
        <w:rPr>
          <w:sz w:val="28"/>
          <w:szCs w:val="28"/>
        </w:rPr>
        <w:t>is</w:t>
      </w:r>
      <w:proofErr w:type="spellEnd"/>
      <w:r>
        <w:rPr>
          <w:sz w:val="28"/>
          <w:szCs w:val="28"/>
        </w:rPr>
        <w:t xml:space="preserve"> late brother to his late wife as being lawful</w:t>
      </w:r>
      <w:r w:rsidR="003653AC">
        <w:rPr>
          <w:sz w:val="28"/>
          <w:szCs w:val="28"/>
        </w:rPr>
        <w:t xml:space="preserve">.  In fact, it is his case and that of his witness that their late brother </w:t>
      </w:r>
      <w:proofErr w:type="spellStart"/>
      <w:r w:rsidR="003653AC">
        <w:rPr>
          <w:sz w:val="28"/>
          <w:szCs w:val="28"/>
        </w:rPr>
        <w:t>Rasetsoto</w:t>
      </w:r>
      <w:proofErr w:type="spellEnd"/>
      <w:r w:rsidR="003653AC">
        <w:rPr>
          <w:sz w:val="28"/>
          <w:szCs w:val="28"/>
        </w:rPr>
        <w:t xml:space="preserve"> </w:t>
      </w:r>
      <w:proofErr w:type="spellStart"/>
      <w:r w:rsidR="003653AC">
        <w:rPr>
          <w:sz w:val="28"/>
          <w:szCs w:val="28"/>
        </w:rPr>
        <w:t>Rasetsoto</w:t>
      </w:r>
      <w:proofErr w:type="spellEnd"/>
      <w:r w:rsidR="003653AC">
        <w:rPr>
          <w:sz w:val="28"/>
          <w:szCs w:val="28"/>
        </w:rPr>
        <w:t xml:space="preserve"> has never married the late ‘</w:t>
      </w:r>
      <w:proofErr w:type="spellStart"/>
      <w:r w:rsidR="003653AC">
        <w:rPr>
          <w:sz w:val="28"/>
          <w:szCs w:val="28"/>
        </w:rPr>
        <w:t>Matankiso</w:t>
      </w:r>
      <w:proofErr w:type="spellEnd"/>
      <w:r w:rsidR="003653AC">
        <w:rPr>
          <w:sz w:val="28"/>
          <w:szCs w:val="28"/>
        </w:rPr>
        <w:t xml:space="preserve"> Alice </w:t>
      </w:r>
      <w:proofErr w:type="spellStart"/>
      <w:r w:rsidR="003653AC">
        <w:rPr>
          <w:sz w:val="28"/>
          <w:szCs w:val="28"/>
        </w:rPr>
        <w:t>Rasetsoto</w:t>
      </w:r>
      <w:proofErr w:type="spellEnd"/>
      <w:r w:rsidR="003653AC">
        <w:rPr>
          <w:sz w:val="28"/>
          <w:szCs w:val="28"/>
        </w:rPr>
        <w:t>.</w:t>
      </w:r>
    </w:p>
    <w:p w14:paraId="399FA228" w14:textId="77777777" w:rsidR="003653AC" w:rsidRDefault="003653AC" w:rsidP="00494F41">
      <w:pPr>
        <w:spacing w:line="360" w:lineRule="auto"/>
        <w:ind w:left="720" w:hanging="720"/>
        <w:jc w:val="both"/>
        <w:rPr>
          <w:sz w:val="28"/>
          <w:szCs w:val="28"/>
        </w:rPr>
      </w:pPr>
    </w:p>
    <w:p w14:paraId="34C5206F" w14:textId="77777777" w:rsidR="00571897" w:rsidRDefault="003653AC" w:rsidP="00494F41">
      <w:pPr>
        <w:spacing w:line="360" w:lineRule="auto"/>
        <w:ind w:left="720" w:hanging="720"/>
        <w:jc w:val="both"/>
        <w:rPr>
          <w:sz w:val="28"/>
          <w:szCs w:val="28"/>
        </w:rPr>
      </w:pPr>
      <w:r>
        <w:rPr>
          <w:sz w:val="28"/>
          <w:szCs w:val="28"/>
        </w:rPr>
        <w:t>[9]</w:t>
      </w:r>
      <w:r>
        <w:rPr>
          <w:sz w:val="28"/>
          <w:szCs w:val="28"/>
        </w:rPr>
        <w:tab/>
        <w:t xml:space="preserve">Also that the said </w:t>
      </w:r>
      <w:proofErr w:type="spellStart"/>
      <w:r>
        <w:rPr>
          <w:sz w:val="28"/>
          <w:szCs w:val="28"/>
        </w:rPr>
        <w:t>Palesa</w:t>
      </w:r>
      <w:proofErr w:type="spellEnd"/>
      <w:r>
        <w:rPr>
          <w:sz w:val="28"/>
          <w:szCs w:val="28"/>
        </w:rPr>
        <w:t xml:space="preserve"> </w:t>
      </w:r>
      <w:r w:rsidR="00AA6D11">
        <w:rPr>
          <w:sz w:val="28"/>
          <w:szCs w:val="28"/>
        </w:rPr>
        <w:t>‘</w:t>
      </w:r>
      <w:proofErr w:type="spellStart"/>
      <w:r w:rsidR="00AA6D11">
        <w:rPr>
          <w:sz w:val="28"/>
          <w:szCs w:val="28"/>
        </w:rPr>
        <w:t>Matankiso</w:t>
      </w:r>
      <w:proofErr w:type="spellEnd"/>
      <w:r w:rsidR="00AA6D11">
        <w:rPr>
          <w:sz w:val="28"/>
          <w:szCs w:val="28"/>
        </w:rPr>
        <w:t xml:space="preserve"> </w:t>
      </w:r>
      <w:proofErr w:type="spellStart"/>
      <w:r w:rsidR="00AA6D11">
        <w:rPr>
          <w:sz w:val="28"/>
          <w:szCs w:val="28"/>
        </w:rPr>
        <w:t>Lijana</w:t>
      </w:r>
      <w:proofErr w:type="spellEnd"/>
      <w:r w:rsidR="00AA6D11">
        <w:rPr>
          <w:sz w:val="28"/>
          <w:szCs w:val="28"/>
        </w:rPr>
        <w:t xml:space="preserve"> was not fathered by his late brother and as such she is not the biological child of his late brother.  He alleges that as a result, it is improper and unlawful that the said ‘</w:t>
      </w:r>
      <w:proofErr w:type="spellStart"/>
      <w:r w:rsidR="00AA6D11">
        <w:rPr>
          <w:sz w:val="28"/>
          <w:szCs w:val="28"/>
        </w:rPr>
        <w:t>Mapalesa</w:t>
      </w:r>
      <w:proofErr w:type="spellEnd"/>
      <w:r w:rsidR="00AA6D11">
        <w:rPr>
          <w:sz w:val="28"/>
          <w:szCs w:val="28"/>
        </w:rPr>
        <w:t xml:space="preserve"> </w:t>
      </w:r>
      <w:proofErr w:type="spellStart"/>
      <w:r w:rsidR="00AA6D11">
        <w:rPr>
          <w:sz w:val="28"/>
          <w:szCs w:val="28"/>
        </w:rPr>
        <w:t>Rasetsoto</w:t>
      </w:r>
      <w:proofErr w:type="spellEnd"/>
      <w:r w:rsidR="00AA6D11">
        <w:rPr>
          <w:sz w:val="28"/>
          <w:szCs w:val="28"/>
        </w:rPr>
        <w:t xml:space="preserve"> has authored exhibit “A” through which she has bequeathed his late brother’s estate to </w:t>
      </w:r>
      <w:proofErr w:type="spellStart"/>
      <w:r w:rsidR="00AA6D11">
        <w:rPr>
          <w:sz w:val="28"/>
          <w:szCs w:val="28"/>
        </w:rPr>
        <w:t>Palesa</w:t>
      </w:r>
      <w:proofErr w:type="spellEnd"/>
      <w:r w:rsidR="00AA6D11">
        <w:rPr>
          <w:sz w:val="28"/>
          <w:szCs w:val="28"/>
        </w:rPr>
        <w:t>.</w:t>
      </w:r>
    </w:p>
    <w:p w14:paraId="2DF31948" w14:textId="77777777" w:rsidR="00571897" w:rsidRDefault="00571897" w:rsidP="00494F41">
      <w:pPr>
        <w:spacing w:line="360" w:lineRule="auto"/>
        <w:ind w:left="720" w:hanging="720"/>
        <w:jc w:val="both"/>
        <w:rPr>
          <w:sz w:val="28"/>
          <w:szCs w:val="28"/>
        </w:rPr>
      </w:pPr>
    </w:p>
    <w:p w14:paraId="5DE2E599" w14:textId="58C793CD" w:rsidR="00571897" w:rsidRDefault="00571897" w:rsidP="00494F41">
      <w:pPr>
        <w:spacing w:line="360" w:lineRule="auto"/>
        <w:ind w:left="720" w:hanging="720"/>
        <w:jc w:val="both"/>
        <w:rPr>
          <w:sz w:val="28"/>
          <w:szCs w:val="28"/>
        </w:rPr>
      </w:pPr>
      <w:r>
        <w:rPr>
          <w:sz w:val="28"/>
          <w:szCs w:val="28"/>
        </w:rPr>
        <w:t>[10]</w:t>
      </w:r>
      <w:r>
        <w:rPr>
          <w:sz w:val="28"/>
          <w:szCs w:val="28"/>
        </w:rPr>
        <w:tab/>
        <w:t xml:space="preserve">However, the respondent has not formally challenged the existence and or the authenticity of exhibit “A” as well as the marriage of </w:t>
      </w:r>
      <w:proofErr w:type="spellStart"/>
      <w:r>
        <w:rPr>
          <w:sz w:val="28"/>
          <w:szCs w:val="28"/>
        </w:rPr>
        <w:t>Rasetsoto</w:t>
      </w:r>
      <w:proofErr w:type="spellEnd"/>
      <w:r>
        <w:rPr>
          <w:sz w:val="28"/>
          <w:szCs w:val="28"/>
        </w:rPr>
        <w:t xml:space="preserve"> and Alice before any competent Court of Law.  To that extent, exhibit “A” remains as being the last wishes of the late wife of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Also</w:t>
      </w:r>
      <w:r w:rsidR="0026445E">
        <w:rPr>
          <w:sz w:val="28"/>
          <w:szCs w:val="28"/>
        </w:rPr>
        <w:t>,</w:t>
      </w:r>
      <w:r>
        <w:rPr>
          <w:sz w:val="28"/>
          <w:szCs w:val="28"/>
        </w:rPr>
        <w:t xml:space="preserve"> this </w:t>
      </w:r>
      <w:r w:rsidR="001908C9">
        <w:rPr>
          <w:sz w:val="28"/>
          <w:szCs w:val="28"/>
        </w:rPr>
        <w:t>alleged “will” or letter or the last wishes of the late ‘</w:t>
      </w:r>
      <w:proofErr w:type="spellStart"/>
      <w:r w:rsidR="001908C9">
        <w:rPr>
          <w:sz w:val="28"/>
          <w:szCs w:val="28"/>
        </w:rPr>
        <w:t>Mapalesa</w:t>
      </w:r>
      <w:proofErr w:type="spellEnd"/>
      <w:r w:rsidR="001908C9">
        <w:rPr>
          <w:sz w:val="28"/>
          <w:szCs w:val="28"/>
        </w:rPr>
        <w:t xml:space="preserve"> Alice </w:t>
      </w:r>
      <w:proofErr w:type="spellStart"/>
      <w:r w:rsidR="001908C9">
        <w:rPr>
          <w:sz w:val="28"/>
          <w:szCs w:val="28"/>
        </w:rPr>
        <w:t>Rasetsoto</w:t>
      </w:r>
      <w:proofErr w:type="spellEnd"/>
      <w:r w:rsidR="001908C9">
        <w:rPr>
          <w:sz w:val="28"/>
          <w:szCs w:val="28"/>
        </w:rPr>
        <w:t xml:space="preserve"> which remains valid until a competent Court of law as made a pronouncement on it remains operative.</w:t>
      </w:r>
    </w:p>
    <w:p w14:paraId="7B7DFD34" w14:textId="2B67BD03" w:rsidR="001908C9" w:rsidRDefault="001908C9" w:rsidP="00494F41">
      <w:pPr>
        <w:spacing w:line="360" w:lineRule="auto"/>
        <w:ind w:left="720" w:hanging="720"/>
        <w:jc w:val="both"/>
        <w:rPr>
          <w:sz w:val="28"/>
          <w:szCs w:val="28"/>
        </w:rPr>
      </w:pPr>
    </w:p>
    <w:p w14:paraId="45CADF27" w14:textId="2ABE8EA1" w:rsidR="001908C9" w:rsidRDefault="001908C9" w:rsidP="00494F41">
      <w:pPr>
        <w:spacing w:line="360" w:lineRule="auto"/>
        <w:ind w:left="720" w:hanging="720"/>
        <w:jc w:val="both"/>
        <w:rPr>
          <w:sz w:val="28"/>
          <w:szCs w:val="28"/>
        </w:rPr>
      </w:pPr>
      <w:r>
        <w:rPr>
          <w:sz w:val="28"/>
          <w:szCs w:val="28"/>
        </w:rPr>
        <w:t>[11]</w:t>
      </w:r>
      <w:r>
        <w:rPr>
          <w:sz w:val="28"/>
          <w:szCs w:val="28"/>
        </w:rPr>
        <w:tab/>
        <w:t>The issues pertaining to the marriage of the respondent’s late brother as well as the authenticity of exhibit “A” cannot be challenged in this Court, the Land Court.</w:t>
      </w:r>
      <w:r w:rsidR="00F87AD5">
        <w:rPr>
          <w:sz w:val="28"/>
          <w:szCs w:val="28"/>
        </w:rPr>
        <w:t xml:space="preserve">  They should have been challenged in the High Court in its original unlimited jurisdiction.  The Land Court is a specialized Court with jurisdiction </w:t>
      </w:r>
      <w:r w:rsidR="00F87AD5">
        <w:rPr>
          <w:sz w:val="28"/>
          <w:szCs w:val="28"/>
        </w:rPr>
        <w:lastRenderedPageBreak/>
        <w:t>to hear and determine all disputes, actions and proceedings concerning land.  To that extend, the issues pertaining to the said marriage and exhibit “A” cannot be dealt with by this Court.</w:t>
      </w:r>
    </w:p>
    <w:p w14:paraId="6B7284DC" w14:textId="235FEBFA" w:rsidR="00F87AD5" w:rsidRDefault="00F87AD5" w:rsidP="00494F41">
      <w:pPr>
        <w:spacing w:line="360" w:lineRule="auto"/>
        <w:ind w:left="720" w:hanging="720"/>
        <w:jc w:val="both"/>
        <w:rPr>
          <w:sz w:val="28"/>
          <w:szCs w:val="28"/>
        </w:rPr>
      </w:pPr>
    </w:p>
    <w:p w14:paraId="31EC99A2" w14:textId="3D4FC9CE" w:rsidR="00F87AD5" w:rsidRDefault="00F87AD5" w:rsidP="00494F41">
      <w:pPr>
        <w:spacing w:line="360" w:lineRule="auto"/>
        <w:ind w:left="720" w:hanging="720"/>
        <w:jc w:val="both"/>
        <w:rPr>
          <w:sz w:val="28"/>
          <w:szCs w:val="28"/>
        </w:rPr>
      </w:pPr>
      <w:r>
        <w:rPr>
          <w:sz w:val="28"/>
          <w:szCs w:val="28"/>
        </w:rPr>
        <w:t>[12]</w:t>
      </w:r>
      <w:r>
        <w:rPr>
          <w:sz w:val="28"/>
          <w:szCs w:val="28"/>
        </w:rPr>
        <w:tab/>
      </w:r>
      <w:r w:rsidR="006E655E">
        <w:rPr>
          <w:sz w:val="28"/>
          <w:szCs w:val="28"/>
        </w:rPr>
        <w:t>The applicant has alleged that in the two cases referred to above, which were launched in the Maseru Local Court at different dates, the respondent lost both cases to the applicant and his wife and later to the applicant.  The respondent has not denied nor challenged the above fact.  What he instead did was to apply for the issuance of a lease as already indicated above.</w:t>
      </w:r>
    </w:p>
    <w:p w14:paraId="38FDB12A" w14:textId="77825D1D" w:rsidR="006E655E" w:rsidRDefault="006E655E" w:rsidP="00494F41">
      <w:pPr>
        <w:spacing w:line="360" w:lineRule="auto"/>
        <w:ind w:left="720" w:hanging="720"/>
        <w:jc w:val="both"/>
        <w:rPr>
          <w:sz w:val="28"/>
          <w:szCs w:val="28"/>
        </w:rPr>
      </w:pPr>
    </w:p>
    <w:p w14:paraId="745D6439" w14:textId="6DAFC150" w:rsidR="006E655E" w:rsidRDefault="006E655E" w:rsidP="00494F41">
      <w:pPr>
        <w:spacing w:line="360" w:lineRule="auto"/>
        <w:ind w:left="720" w:hanging="720"/>
        <w:jc w:val="both"/>
        <w:rPr>
          <w:sz w:val="28"/>
          <w:szCs w:val="28"/>
        </w:rPr>
      </w:pPr>
      <w:r>
        <w:rPr>
          <w:sz w:val="28"/>
          <w:szCs w:val="28"/>
        </w:rPr>
        <w:t>[13]</w:t>
      </w:r>
      <w:r>
        <w:rPr>
          <w:sz w:val="28"/>
          <w:szCs w:val="28"/>
        </w:rPr>
        <w:tab/>
        <w:t xml:space="preserve">In doing that, he relied on a document which he says was authored by the </w:t>
      </w:r>
      <w:proofErr w:type="spellStart"/>
      <w:r>
        <w:rPr>
          <w:sz w:val="28"/>
          <w:szCs w:val="28"/>
        </w:rPr>
        <w:t>Rasetsoto</w:t>
      </w:r>
      <w:proofErr w:type="spellEnd"/>
      <w:r>
        <w:rPr>
          <w:sz w:val="28"/>
          <w:szCs w:val="28"/>
        </w:rPr>
        <w:t xml:space="preserve"> family; </w:t>
      </w:r>
      <w:r w:rsidR="007604F9">
        <w:rPr>
          <w:sz w:val="28"/>
          <w:szCs w:val="28"/>
        </w:rPr>
        <w:t>appointing</w:t>
      </w:r>
      <w:r>
        <w:rPr>
          <w:sz w:val="28"/>
          <w:szCs w:val="28"/>
        </w:rPr>
        <w:t xml:space="preserve"> an heir over the estate of his said late brother.  Notably, and for obvious reasons, the applicant, did not form part of that meeting.  This is </w:t>
      </w:r>
      <w:proofErr w:type="gramStart"/>
      <w:r>
        <w:rPr>
          <w:sz w:val="28"/>
          <w:szCs w:val="28"/>
        </w:rPr>
        <w:t xml:space="preserve">despite </w:t>
      </w:r>
      <w:r w:rsidR="00B808CE">
        <w:rPr>
          <w:sz w:val="28"/>
          <w:szCs w:val="28"/>
        </w:rPr>
        <w:t>the fact that</w:t>
      </w:r>
      <w:proofErr w:type="gramEnd"/>
      <w:r w:rsidR="00B808CE">
        <w:rPr>
          <w:sz w:val="28"/>
          <w:szCs w:val="28"/>
        </w:rPr>
        <w:t xml:space="preserve"> the respondent knew about exhibit “A” and despite that the respondent had lost all cases which he had instituted against the applicant and his wife for ejectment from the said site.</w:t>
      </w:r>
    </w:p>
    <w:p w14:paraId="4B9D002F" w14:textId="611CF1E0" w:rsidR="00B808CE" w:rsidRDefault="00B808CE" w:rsidP="00494F41">
      <w:pPr>
        <w:spacing w:line="360" w:lineRule="auto"/>
        <w:ind w:left="720" w:hanging="720"/>
        <w:jc w:val="both"/>
        <w:rPr>
          <w:sz w:val="28"/>
          <w:szCs w:val="28"/>
        </w:rPr>
      </w:pPr>
    </w:p>
    <w:p w14:paraId="2E78004F" w14:textId="004AE486" w:rsidR="00B808CE" w:rsidRDefault="00B808CE" w:rsidP="00494F41">
      <w:pPr>
        <w:spacing w:line="360" w:lineRule="auto"/>
        <w:ind w:left="720" w:hanging="720"/>
        <w:jc w:val="both"/>
        <w:rPr>
          <w:sz w:val="28"/>
          <w:szCs w:val="28"/>
        </w:rPr>
      </w:pPr>
      <w:r>
        <w:rPr>
          <w:sz w:val="28"/>
          <w:szCs w:val="28"/>
        </w:rPr>
        <w:t>[14]</w:t>
      </w:r>
      <w:r>
        <w:rPr>
          <w:sz w:val="28"/>
          <w:szCs w:val="28"/>
        </w:rPr>
        <w:tab/>
        <w:t xml:space="preserve">In a nutshell, and without having challenged the authenticity of exhibit “A” and having </w:t>
      </w:r>
      <w:r w:rsidR="007604F9">
        <w:rPr>
          <w:sz w:val="28"/>
          <w:szCs w:val="28"/>
        </w:rPr>
        <w:t xml:space="preserve">twice </w:t>
      </w:r>
      <w:r>
        <w:rPr>
          <w:sz w:val="28"/>
          <w:szCs w:val="28"/>
        </w:rPr>
        <w:t>lost the cases in the Maseru Local Court to reclaim the estate of his late brother, the respondent went ahead to fraudulently represent to his own chief and the Land Administration Authority (2</w:t>
      </w:r>
      <w:r w:rsidRPr="00B808CE">
        <w:rPr>
          <w:sz w:val="28"/>
          <w:szCs w:val="28"/>
          <w:vertAlign w:val="superscript"/>
        </w:rPr>
        <w:t>nd</w:t>
      </w:r>
      <w:r>
        <w:rPr>
          <w:sz w:val="28"/>
          <w:szCs w:val="28"/>
        </w:rPr>
        <w:t xml:space="preserve"> respondent) that he is the lawful heir to the estate in question.</w:t>
      </w:r>
    </w:p>
    <w:p w14:paraId="59BDBFA8" w14:textId="5F6E6B4B" w:rsidR="00B808CE" w:rsidRDefault="00B808CE" w:rsidP="00494F41">
      <w:pPr>
        <w:spacing w:line="360" w:lineRule="auto"/>
        <w:ind w:left="720" w:hanging="720"/>
        <w:jc w:val="both"/>
        <w:rPr>
          <w:sz w:val="28"/>
          <w:szCs w:val="28"/>
        </w:rPr>
      </w:pPr>
    </w:p>
    <w:p w14:paraId="672EC860" w14:textId="77777777" w:rsidR="00CD22EF" w:rsidRDefault="00B808CE" w:rsidP="00494F41">
      <w:pPr>
        <w:spacing w:line="360" w:lineRule="auto"/>
        <w:ind w:left="720" w:hanging="720"/>
        <w:jc w:val="both"/>
        <w:rPr>
          <w:sz w:val="28"/>
          <w:szCs w:val="28"/>
        </w:rPr>
      </w:pPr>
      <w:r>
        <w:rPr>
          <w:sz w:val="28"/>
          <w:szCs w:val="28"/>
        </w:rPr>
        <w:t>[15]</w:t>
      </w:r>
      <w:r>
        <w:rPr>
          <w:sz w:val="28"/>
          <w:szCs w:val="28"/>
        </w:rPr>
        <w:tab/>
        <w:t>This he did more than seven years or so after the death of his late brother and his late wife (‘</w:t>
      </w:r>
      <w:proofErr w:type="spellStart"/>
      <w:r>
        <w:rPr>
          <w:sz w:val="28"/>
          <w:szCs w:val="28"/>
        </w:rPr>
        <w:t>Mapalesa</w:t>
      </w:r>
      <w:proofErr w:type="spellEnd"/>
      <w:r>
        <w:rPr>
          <w:sz w:val="28"/>
          <w:szCs w:val="28"/>
        </w:rPr>
        <w:t xml:space="preserve">), and six years since annexure “A” was written.  The chief of </w:t>
      </w:r>
      <w:proofErr w:type="spellStart"/>
      <w:r>
        <w:rPr>
          <w:sz w:val="28"/>
          <w:szCs w:val="28"/>
        </w:rPr>
        <w:t>Likalaneng</w:t>
      </w:r>
      <w:proofErr w:type="spellEnd"/>
      <w:r>
        <w:rPr>
          <w:sz w:val="28"/>
          <w:szCs w:val="28"/>
        </w:rPr>
        <w:t xml:space="preserve"> Ha </w:t>
      </w:r>
      <w:proofErr w:type="spellStart"/>
      <w:r>
        <w:rPr>
          <w:sz w:val="28"/>
          <w:szCs w:val="28"/>
        </w:rPr>
        <w:t>Ramohapi</w:t>
      </w:r>
      <w:proofErr w:type="spellEnd"/>
      <w:r>
        <w:rPr>
          <w:sz w:val="28"/>
          <w:szCs w:val="28"/>
        </w:rPr>
        <w:t xml:space="preserve">, who is the chief of the first respondent has unfortunately authored annexure “RR4”, thereby involving himself in issues </w:t>
      </w:r>
      <w:r>
        <w:rPr>
          <w:sz w:val="28"/>
          <w:szCs w:val="28"/>
        </w:rPr>
        <w:lastRenderedPageBreak/>
        <w:t xml:space="preserve">about which he had not investigated.  He was not even called to testify in support of the respondent.  Due to the existence of annexure “A”, the fact that he purported to refer the first respondent to the chief of </w:t>
      </w:r>
      <w:proofErr w:type="spellStart"/>
      <w:r>
        <w:rPr>
          <w:sz w:val="28"/>
          <w:szCs w:val="28"/>
        </w:rPr>
        <w:t>Qoaling</w:t>
      </w:r>
      <w:proofErr w:type="spellEnd"/>
      <w:r>
        <w:rPr>
          <w:sz w:val="28"/>
          <w:szCs w:val="28"/>
        </w:rPr>
        <w:t xml:space="preserve"> </w:t>
      </w:r>
      <w:proofErr w:type="spellStart"/>
      <w:r>
        <w:rPr>
          <w:sz w:val="28"/>
          <w:szCs w:val="28"/>
        </w:rPr>
        <w:t>Mats’oareng</w:t>
      </w:r>
      <w:proofErr w:type="spellEnd"/>
      <w:r>
        <w:rPr>
          <w:sz w:val="28"/>
          <w:szCs w:val="28"/>
        </w:rPr>
        <w:t xml:space="preserve"> with exhibit “A” does not advance the case of the first respondent in anyway.</w:t>
      </w:r>
    </w:p>
    <w:p w14:paraId="493D59C4" w14:textId="77777777" w:rsidR="00CD22EF" w:rsidRDefault="00CD22EF" w:rsidP="00494F41">
      <w:pPr>
        <w:spacing w:line="360" w:lineRule="auto"/>
        <w:ind w:left="720" w:hanging="720"/>
        <w:jc w:val="both"/>
        <w:rPr>
          <w:sz w:val="28"/>
          <w:szCs w:val="28"/>
        </w:rPr>
      </w:pPr>
    </w:p>
    <w:p w14:paraId="7DE3EAE5" w14:textId="557C6A3B" w:rsidR="00441F84" w:rsidRDefault="00CD22EF" w:rsidP="00494F41">
      <w:pPr>
        <w:spacing w:line="360" w:lineRule="auto"/>
        <w:ind w:left="720" w:hanging="720"/>
        <w:jc w:val="both"/>
        <w:rPr>
          <w:sz w:val="28"/>
          <w:szCs w:val="28"/>
        </w:rPr>
      </w:pPr>
      <w:r>
        <w:rPr>
          <w:sz w:val="28"/>
          <w:szCs w:val="28"/>
        </w:rPr>
        <w:t>[16]</w:t>
      </w:r>
      <w:r>
        <w:rPr>
          <w:sz w:val="28"/>
          <w:szCs w:val="28"/>
        </w:rPr>
        <w:tab/>
        <w:t xml:space="preserve">The first respondent has not even challenged evidence adduced by and on behalf of the applicant that it was his late parents in law who have developed the site in question whilst the respondent remained at </w:t>
      </w:r>
      <w:proofErr w:type="spellStart"/>
      <w:r>
        <w:rPr>
          <w:sz w:val="28"/>
          <w:szCs w:val="28"/>
        </w:rPr>
        <w:t>Likalaneng</w:t>
      </w:r>
      <w:proofErr w:type="spellEnd"/>
      <w:r>
        <w:rPr>
          <w:sz w:val="28"/>
          <w:szCs w:val="28"/>
        </w:rPr>
        <w:t xml:space="preserve">, the original home of the </w:t>
      </w:r>
      <w:proofErr w:type="spellStart"/>
      <w:r>
        <w:rPr>
          <w:sz w:val="28"/>
          <w:szCs w:val="28"/>
        </w:rPr>
        <w:t>Rasetsoto</w:t>
      </w:r>
      <w:r w:rsidR="007604F9">
        <w:rPr>
          <w:sz w:val="28"/>
          <w:szCs w:val="28"/>
        </w:rPr>
        <w:t>s</w:t>
      </w:r>
      <w:proofErr w:type="spellEnd"/>
      <w:r>
        <w:rPr>
          <w:sz w:val="28"/>
          <w:szCs w:val="28"/>
        </w:rPr>
        <w:t xml:space="preserve">.  Neither has he challenged evidence </w:t>
      </w:r>
      <w:r w:rsidR="00441F84">
        <w:rPr>
          <w:sz w:val="28"/>
          <w:szCs w:val="28"/>
        </w:rPr>
        <w:t xml:space="preserve">adduced by the applicant that whilst the applicant was away in Bloemfontein where he was employed, and without the applicant’s authority, the </w:t>
      </w:r>
      <w:r w:rsidR="007604F9">
        <w:rPr>
          <w:sz w:val="28"/>
          <w:szCs w:val="28"/>
        </w:rPr>
        <w:t xml:space="preserve">first </w:t>
      </w:r>
      <w:r w:rsidR="00441F84">
        <w:rPr>
          <w:sz w:val="28"/>
          <w:szCs w:val="28"/>
        </w:rPr>
        <w:t>respondent forcefully took away all the property he (</w:t>
      </w:r>
      <w:r w:rsidR="007604F9">
        <w:rPr>
          <w:sz w:val="28"/>
          <w:szCs w:val="28"/>
        </w:rPr>
        <w:t xml:space="preserve">first </w:t>
      </w:r>
      <w:r w:rsidR="00441F84">
        <w:rPr>
          <w:sz w:val="28"/>
          <w:szCs w:val="28"/>
        </w:rPr>
        <w:t>respondent) had found in the premises in question.</w:t>
      </w:r>
    </w:p>
    <w:p w14:paraId="2FA5E271" w14:textId="77777777" w:rsidR="00441F84" w:rsidRDefault="00441F84" w:rsidP="00494F41">
      <w:pPr>
        <w:spacing w:line="360" w:lineRule="auto"/>
        <w:ind w:left="720" w:hanging="720"/>
        <w:jc w:val="both"/>
        <w:rPr>
          <w:sz w:val="28"/>
          <w:szCs w:val="28"/>
        </w:rPr>
      </w:pPr>
    </w:p>
    <w:p w14:paraId="2E44107E" w14:textId="210446C2" w:rsidR="00340786" w:rsidRDefault="00441F84" w:rsidP="00494F41">
      <w:pPr>
        <w:spacing w:line="360" w:lineRule="auto"/>
        <w:ind w:left="720" w:hanging="720"/>
        <w:jc w:val="both"/>
        <w:rPr>
          <w:sz w:val="28"/>
          <w:szCs w:val="28"/>
        </w:rPr>
      </w:pPr>
      <w:r>
        <w:rPr>
          <w:sz w:val="28"/>
          <w:szCs w:val="28"/>
        </w:rPr>
        <w:t>[17]</w:t>
      </w:r>
      <w:r>
        <w:rPr>
          <w:sz w:val="28"/>
          <w:szCs w:val="28"/>
        </w:rPr>
        <w:tab/>
        <w:t>Lastly, he has not challenged evidence that he ultimately savagely assaulted the applicant and forcefully took over his late parents’ estate in question.  During the course of the trial, the applicant successfully applied for an amendment of the prayer</w:t>
      </w:r>
      <w:r w:rsidR="00340786">
        <w:rPr>
          <w:sz w:val="28"/>
          <w:szCs w:val="28"/>
        </w:rPr>
        <w:t>s by having the prayer that Court should declare le</w:t>
      </w:r>
      <w:r w:rsidR="007604F9">
        <w:rPr>
          <w:sz w:val="28"/>
          <w:szCs w:val="28"/>
        </w:rPr>
        <w:t>a</w:t>
      </w:r>
      <w:r w:rsidR="00340786">
        <w:rPr>
          <w:sz w:val="28"/>
          <w:szCs w:val="28"/>
        </w:rPr>
        <w:t>se for plot No. 13291 – 1758 a nullity and that the tenants renting out some flats situated in the area in dispute be joined in this application.</w:t>
      </w:r>
    </w:p>
    <w:p w14:paraId="2EA0D14A" w14:textId="77777777" w:rsidR="00340786" w:rsidRDefault="00340786" w:rsidP="00494F41">
      <w:pPr>
        <w:spacing w:line="360" w:lineRule="auto"/>
        <w:ind w:left="720" w:hanging="720"/>
        <w:jc w:val="both"/>
        <w:rPr>
          <w:sz w:val="28"/>
          <w:szCs w:val="28"/>
        </w:rPr>
      </w:pPr>
    </w:p>
    <w:p w14:paraId="7C9BF821" w14:textId="77777777" w:rsidR="00340786" w:rsidRDefault="00340786" w:rsidP="00494F41">
      <w:pPr>
        <w:spacing w:line="360" w:lineRule="auto"/>
        <w:ind w:left="720" w:hanging="720"/>
        <w:jc w:val="both"/>
        <w:rPr>
          <w:sz w:val="28"/>
          <w:szCs w:val="28"/>
        </w:rPr>
      </w:pPr>
      <w:r>
        <w:rPr>
          <w:sz w:val="28"/>
          <w:szCs w:val="28"/>
        </w:rPr>
        <w:t>[18]</w:t>
      </w:r>
      <w:r>
        <w:rPr>
          <w:sz w:val="28"/>
          <w:szCs w:val="28"/>
        </w:rPr>
        <w:tab/>
        <w:t>The above-named prayers were not opposed.  These tenants are indeed interested parties who would be affected by the outcome of this application, hence why they had to be joined herein.</w:t>
      </w:r>
    </w:p>
    <w:p w14:paraId="1F6347EE" w14:textId="77777777" w:rsidR="00340786" w:rsidRDefault="00340786" w:rsidP="00494F41">
      <w:pPr>
        <w:spacing w:line="360" w:lineRule="auto"/>
        <w:ind w:left="720" w:hanging="720"/>
        <w:jc w:val="both"/>
        <w:rPr>
          <w:sz w:val="28"/>
          <w:szCs w:val="28"/>
        </w:rPr>
      </w:pPr>
    </w:p>
    <w:p w14:paraId="31C76BD1" w14:textId="7AB90867" w:rsidR="00E604A3" w:rsidRDefault="00340786" w:rsidP="00494F41">
      <w:pPr>
        <w:spacing w:line="360" w:lineRule="auto"/>
        <w:ind w:left="720" w:hanging="720"/>
        <w:jc w:val="both"/>
        <w:rPr>
          <w:sz w:val="28"/>
          <w:szCs w:val="28"/>
        </w:rPr>
      </w:pPr>
      <w:r>
        <w:rPr>
          <w:sz w:val="28"/>
          <w:szCs w:val="28"/>
        </w:rPr>
        <w:t>[19]</w:t>
      </w:r>
      <w:r>
        <w:rPr>
          <w:sz w:val="28"/>
          <w:szCs w:val="28"/>
        </w:rPr>
        <w:tab/>
        <w:t xml:space="preserve">However, all efforts to have them served with Court process have failed </w:t>
      </w:r>
      <w:proofErr w:type="gramStart"/>
      <w:r>
        <w:rPr>
          <w:sz w:val="28"/>
          <w:szCs w:val="28"/>
        </w:rPr>
        <w:t>due to the fact that</w:t>
      </w:r>
      <w:proofErr w:type="gramEnd"/>
      <w:r>
        <w:rPr>
          <w:sz w:val="28"/>
          <w:szCs w:val="28"/>
        </w:rPr>
        <w:t>; firstly</w:t>
      </w:r>
      <w:r w:rsidR="007604F9">
        <w:rPr>
          <w:sz w:val="28"/>
          <w:szCs w:val="28"/>
        </w:rPr>
        <w:t>,</w:t>
      </w:r>
      <w:r>
        <w:rPr>
          <w:sz w:val="28"/>
          <w:szCs w:val="28"/>
        </w:rPr>
        <w:t xml:space="preserve"> they were never found at their rented place</w:t>
      </w:r>
      <w:r w:rsidR="007604F9">
        <w:rPr>
          <w:sz w:val="28"/>
          <w:szCs w:val="28"/>
        </w:rPr>
        <w:t>s</w:t>
      </w:r>
      <w:r>
        <w:rPr>
          <w:sz w:val="28"/>
          <w:szCs w:val="28"/>
        </w:rPr>
        <w:t xml:space="preserve">.  Secondly, </w:t>
      </w:r>
      <w:r w:rsidR="00CF05F8">
        <w:rPr>
          <w:sz w:val="28"/>
          <w:szCs w:val="28"/>
        </w:rPr>
        <w:lastRenderedPageBreak/>
        <w:t>the first respondent refused to cooperate with the Deputy Sheriffs and the chief or headman of the area to disclose their whereabouts and/or where they could be found at their workplaces.  Thirdly,</w:t>
      </w:r>
      <w:r w:rsidR="00E604A3">
        <w:rPr>
          <w:sz w:val="28"/>
          <w:szCs w:val="28"/>
        </w:rPr>
        <w:t xml:space="preserve"> most of them had no fixed work addresses as they did odd jobs.</w:t>
      </w:r>
    </w:p>
    <w:p w14:paraId="2C0A5FCF" w14:textId="77777777" w:rsidR="00E604A3" w:rsidRDefault="00E604A3" w:rsidP="00494F41">
      <w:pPr>
        <w:spacing w:line="360" w:lineRule="auto"/>
        <w:ind w:left="720" w:hanging="720"/>
        <w:jc w:val="both"/>
        <w:rPr>
          <w:sz w:val="28"/>
          <w:szCs w:val="28"/>
        </w:rPr>
      </w:pPr>
    </w:p>
    <w:p w14:paraId="7895D705" w14:textId="278460B0" w:rsidR="00AD5C07" w:rsidRDefault="00E604A3" w:rsidP="00494F41">
      <w:pPr>
        <w:spacing w:line="360" w:lineRule="auto"/>
        <w:ind w:left="720" w:hanging="720"/>
        <w:jc w:val="both"/>
        <w:rPr>
          <w:sz w:val="28"/>
          <w:szCs w:val="28"/>
        </w:rPr>
      </w:pPr>
      <w:r>
        <w:rPr>
          <w:sz w:val="28"/>
          <w:szCs w:val="28"/>
        </w:rPr>
        <w:t>[20]</w:t>
      </w:r>
      <w:r>
        <w:rPr>
          <w:sz w:val="28"/>
          <w:szCs w:val="28"/>
        </w:rPr>
        <w:tab/>
      </w:r>
      <w:r w:rsidR="003032F5">
        <w:rPr>
          <w:sz w:val="28"/>
          <w:szCs w:val="28"/>
        </w:rPr>
        <w:t xml:space="preserve">The first respondent alleges that his late brother and Alice </w:t>
      </w:r>
      <w:proofErr w:type="spellStart"/>
      <w:r w:rsidR="003032F5">
        <w:rPr>
          <w:sz w:val="28"/>
          <w:szCs w:val="28"/>
        </w:rPr>
        <w:t>Rasetsoto</w:t>
      </w:r>
      <w:proofErr w:type="spellEnd"/>
      <w:r w:rsidR="003032F5">
        <w:rPr>
          <w:sz w:val="28"/>
          <w:szCs w:val="28"/>
        </w:rPr>
        <w:t xml:space="preserve"> were never formally married.  </w:t>
      </w:r>
      <w:proofErr w:type="gramStart"/>
      <w:r w:rsidR="003032F5">
        <w:rPr>
          <w:sz w:val="28"/>
          <w:szCs w:val="28"/>
        </w:rPr>
        <w:t>This is why</w:t>
      </w:r>
      <w:proofErr w:type="gramEnd"/>
      <w:r w:rsidR="003032F5">
        <w:rPr>
          <w:sz w:val="28"/>
          <w:szCs w:val="28"/>
        </w:rPr>
        <w:t xml:space="preserve"> after the demise of Alice ‘</w:t>
      </w:r>
      <w:proofErr w:type="spellStart"/>
      <w:r w:rsidR="003032F5">
        <w:rPr>
          <w:sz w:val="28"/>
          <w:szCs w:val="28"/>
        </w:rPr>
        <w:t>Mapalesa</w:t>
      </w:r>
      <w:proofErr w:type="spellEnd"/>
      <w:r w:rsidR="003032F5">
        <w:rPr>
          <w:sz w:val="28"/>
          <w:szCs w:val="28"/>
        </w:rPr>
        <w:t xml:space="preserve"> </w:t>
      </w:r>
      <w:proofErr w:type="spellStart"/>
      <w:r w:rsidR="003032F5">
        <w:rPr>
          <w:sz w:val="28"/>
          <w:szCs w:val="28"/>
        </w:rPr>
        <w:t>Rasetsoto</w:t>
      </w:r>
      <w:proofErr w:type="spellEnd"/>
      <w:r w:rsidR="003032F5">
        <w:rPr>
          <w:sz w:val="28"/>
          <w:szCs w:val="28"/>
        </w:rPr>
        <w:t xml:space="preserve">, he (first respondent) unlawfully and fraudulently </w:t>
      </w:r>
      <w:proofErr w:type="spellStart"/>
      <w:r w:rsidR="00AD5C07">
        <w:rPr>
          <w:sz w:val="28"/>
          <w:szCs w:val="28"/>
        </w:rPr>
        <w:t>dispo</w:t>
      </w:r>
      <w:r w:rsidR="007604F9">
        <w:rPr>
          <w:sz w:val="28"/>
          <w:szCs w:val="28"/>
        </w:rPr>
        <w:t>s</w:t>
      </w:r>
      <w:r w:rsidR="00AD5C07">
        <w:rPr>
          <w:sz w:val="28"/>
          <w:szCs w:val="28"/>
        </w:rPr>
        <w:t>sed</w:t>
      </w:r>
      <w:proofErr w:type="spellEnd"/>
      <w:r w:rsidR="00AD5C07">
        <w:rPr>
          <w:sz w:val="28"/>
          <w:szCs w:val="28"/>
        </w:rPr>
        <w:t xml:space="preserve"> the applicant of the estate/property which was amassed by the late </w:t>
      </w:r>
      <w:proofErr w:type="spellStart"/>
      <w:r w:rsidR="00AD5C07">
        <w:rPr>
          <w:sz w:val="28"/>
          <w:szCs w:val="28"/>
        </w:rPr>
        <w:t>Rasetsoto</w:t>
      </w:r>
      <w:proofErr w:type="spellEnd"/>
      <w:r w:rsidR="00AD5C07">
        <w:rPr>
          <w:sz w:val="28"/>
          <w:szCs w:val="28"/>
        </w:rPr>
        <w:t xml:space="preserve"> </w:t>
      </w:r>
      <w:proofErr w:type="spellStart"/>
      <w:r w:rsidR="00AD5C07">
        <w:rPr>
          <w:sz w:val="28"/>
          <w:szCs w:val="28"/>
        </w:rPr>
        <w:t>Rasetsoto</w:t>
      </w:r>
      <w:proofErr w:type="spellEnd"/>
      <w:r w:rsidR="00AD5C07">
        <w:rPr>
          <w:sz w:val="28"/>
          <w:szCs w:val="28"/>
        </w:rPr>
        <w:t xml:space="preserve"> and his late wife Alice ‘</w:t>
      </w:r>
      <w:proofErr w:type="spellStart"/>
      <w:r w:rsidR="00AD5C07">
        <w:rPr>
          <w:sz w:val="28"/>
          <w:szCs w:val="28"/>
        </w:rPr>
        <w:t>Mapalesa</w:t>
      </w:r>
      <w:proofErr w:type="spellEnd"/>
      <w:r w:rsidR="00AD5C07">
        <w:rPr>
          <w:sz w:val="28"/>
          <w:szCs w:val="28"/>
        </w:rPr>
        <w:t xml:space="preserve"> </w:t>
      </w:r>
      <w:proofErr w:type="spellStart"/>
      <w:r w:rsidR="00AD5C07">
        <w:rPr>
          <w:sz w:val="28"/>
          <w:szCs w:val="28"/>
        </w:rPr>
        <w:t>Rasetsoto</w:t>
      </w:r>
      <w:proofErr w:type="spellEnd"/>
      <w:r w:rsidR="00AD5C07">
        <w:rPr>
          <w:sz w:val="28"/>
          <w:szCs w:val="28"/>
        </w:rPr>
        <w:t>.</w:t>
      </w:r>
    </w:p>
    <w:p w14:paraId="30C4B6F1" w14:textId="77777777" w:rsidR="00AD5C07" w:rsidRDefault="00AD5C07" w:rsidP="00494F41">
      <w:pPr>
        <w:spacing w:line="360" w:lineRule="auto"/>
        <w:ind w:left="720" w:hanging="720"/>
        <w:jc w:val="both"/>
        <w:rPr>
          <w:sz w:val="28"/>
          <w:szCs w:val="28"/>
        </w:rPr>
      </w:pPr>
    </w:p>
    <w:p w14:paraId="7DA99F98" w14:textId="7E4E4046" w:rsidR="00AD5C07" w:rsidRDefault="00AD5C07" w:rsidP="00494F41">
      <w:pPr>
        <w:spacing w:line="360" w:lineRule="auto"/>
        <w:ind w:left="720" w:hanging="720"/>
        <w:jc w:val="both"/>
        <w:rPr>
          <w:sz w:val="28"/>
          <w:szCs w:val="28"/>
        </w:rPr>
      </w:pPr>
      <w:r>
        <w:rPr>
          <w:sz w:val="28"/>
          <w:szCs w:val="28"/>
        </w:rPr>
        <w:t>[21]</w:t>
      </w:r>
      <w:r>
        <w:rPr>
          <w:sz w:val="28"/>
          <w:szCs w:val="28"/>
        </w:rPr>
        <w:tab/>
        <w:t xml:space="preserve">Evidence that the applicant had paid many cattle as lobola </w:t>
      </w:r>
      <w:r w:rsidR="007604F9">
        <w:rPr>
          <w:sz w:val="28"/>
          <w:szCs w:val="28"/>
        </w:rPr>
        <w:t xml:space="preserve">for </w:t>
      </w:r>
      <w:proofErr w:type="spellStart"/>
      <w:r>
        <w:rPr>
          <w:sz w:val="28"/>
          <w:szCs w:val="28"/>
        </w:rPr>
        <w:t>Rasetsoso</w:t>
      </w:r>
      <w:proofErr w:type="spellEnd"/>
      <w:r>
        <w:rPr>
          <w:sz w:val="28"/>
          <w:szCs w:val="28"/>
        </w:rPr>
        <w:t>/</w:t>
      </w:r>
      <w:proofErr w:type="spellStart"/>
      <w:r>
        <w:rPr>
          <w:sz w:val="28"/>
          <w:szCs w:val="28"/>
        </w:rPr>
        <w:t>Lijane</w:t>
      </w:r>
      <w:proofErr w:type="spellEnd"/>
      <w:r>
        <w:rPr>
          <w:sz w:val="28"/>
          <w:szCs w:val="28"/>
        </w:rPr>
        <w:t xml:space="preserve"> remains a matter of common cause and unchallenged.  The first respondent has himself also failed to challenge evidence that actually, the late </w:t>
      </w:r>
      <w:proofErr w:type="spellStart"/>
      <w:r w:rsidR="007604F9">
        <w:rPr>
          <w:sz w:val="28"/>
          <w:szCs w:val="28"/>
        </w:rPr>
        <w:t>P</w:t>
      </w:r>
      <w:r>
        <w:rPr>
          <w:sz w:val="28"/>
          <w:szCs w:val="28"/>
        </w:rPr>
        <w:t>alesa</w:t>
      </w:r>
      <w:proofErr w:type="spellEnd"/>
      <w:r>
        <w:rPr>
          <w:sz w:val="28"/>
          <w:szCs w:val="28"/>
        </w:rPr>
        <w:t xml:space="preserve"> </w:t>
      </w:r>
      <w:proofErr w:type="spellStart"/>
      <w:r>
        <w:rPr>
          <w:sz w:val="28"/>
          <w:szCs w:val="28"/>
        </w:rPr>
        <w:t>Rasetsoto</w:t>
      </w:r>
      <w:proofErr w:type="spellEnd"/>
      <w:r>
        <w:rPr>
          <w:sz w:val="28"/>
          <w:szCs w:val="28"/>
        </w:rPr>
        <w:t xml:space="preserve"> was the biological daughter of Alice and the late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and that actually the late Alice ‘</w:t>
      </w:r>
      <w:proofErr w:type="spellStart"/>
      <w:r>
        <w:rPr>
          <w:sz w:val="28"/>
          <w:szCs w:val="28"/>
        </w:rPr>
        <w:t>Mapalesa</w:t>
      </w:r>
      <w:proofErr w:type="spellEnd"/>
      <w:r>
        <w:rPr>
          <w:sz w:val="28"/>
          <w:szCs w:val="28"/>
        </w:rPr>
        <w:t xml:space="preserve"> wrote instructions whose effect is to the effect that all the property which she and the late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have amasse</w:t>
      </w:r>
      <w:r w:rsidR="007604F9">
        <w:rPr>
          <w:sz w:val="28"/>
          <w:szCs w:val="28"/>
        </w:rPr>
        <w:t>d</w:t>
      </w:r>
      <w:r>
        <w:rPr>
          <w:sz w:val="28"/>
          <w:szCs w:val="28"/>
        </w:rPr>
        <w:t xml:space="preserve"> be </w:t>
      </w:r>
      <w:r w:rsidR="007604F9">
        <w:rPr>
          <w:sz w:val="28"/>
          <w:szCs w:val="28"/>
        </w:rPr>
        <w:t>given</w:t>
      </w:r>
      <w:r>
        <w:rPr>
          <w:sz w:val="28"/>
          <w:szCs w:val="28"/>
        </w:rPr>
        <w:t xml:space="preserve"> </w:t>
      </w:r>
      <w:r w:rsidR="007604F9">
        <w:rPr>
          <w:sz w:val="28"/>
          <w:szCs w:val="28"/>
        </w:rPr>
        <w:t xml:space="preserve">to </w:t>
      </w:r>
      <w:r>
        <w:rPr>
          <w:sz w:val="28"/>
          <w:szCs w:val="28"/>
        </w:rPr>
        <w:t xml:space="preserve">her daughter </w:t>
      </w:r>
      <w:proofErr w:type="spellStart"/>
      <w:r>
        <w:rPr>
          <w:sz w:val="28"/>
          <w:szCs w:val="28"/>
        </w:rPr>
        <w:t>Palesa</w:t>
      </w:r>
      <w:proofErr w:type="spellEnd"/>
      <w:r>
        <w:rPr>
          <w:sz w:val="28"/>
          <w:szCs w:val="28"/>
        </w:rPr>
        <w:t>.</w:t>
      </w:r>
    </w:p>
    <w:p w14:paraId="4DD23090" w14:textId="77777777" w:rsidR="00AD5C07" w:rsidRDefault="00AD5C07" w:rsidP="00494F41">
      <w:pPr>
        <w:spacing w:line="360" w:lineRule="auto"/>
        <w:ind w:left="720" w:hanging="720"/>
        <w:jc w:val="both"/>
        <w:rPr>
          <w:sz w:val="28"/>
          <w:szCs w:val="28"/>
        </w:rPr>
      </w:pPr>
    </w:p>
    <w:p w14:paraId="4B9C9A82" w14:textId="535978F3" w:rsidR="00ED4176" w:rsidRDefault="00AD5C07" w:rsidP="00494F41">
      <w:pPr>
        <w:spacing w:line="360" w:lineRule="auto"/>
        <w:ind w:left="720" w:hanging="720"/>
        <w:jc w:val="both"/>
        <w:rPr>
          <w:sz w:val="28"/>
          <w:szCs w:val="28"/>
        </w:rPr>
      </w:pPr>
      <w:r>
        <w:rPr>
          <w:sz w:val="28"/>
          <w:szCs w:val="28"/>
        </w:rPr>
        <w:t>[22]</w:t>
      </w:r>
      <w:r>
        <w:rPr>
          <w:sz w:val="28"/>
          <w:szCs w:val="28"/>
        </w:rPr>
        <w:tab/>
      </w:r>
      <w:r w:rsidR="00F80E2B">
        <w:rPr>
          <w:sz w:val="28"/>
          <w:szCs w:val="28"/>
        </w:rPr>
        <w:t>This, the applicant</w:t>
      </w:r>
      <w:r w:rsidR="007604F9">
        <w:rPr>
          <w:sz w:val="28"/>
          <w:szCs w:val="28"/>
        </w:rPr>
        <w:t xml:space="preserve"> who married </w:t>
      </w:r>
      <w:proofErr w:type="spellStart"/>
      <w:r w:rsidR="007604F9">
        <w:rPr>
          <w:sz w:val="28"/>
          <w:szCs w:val="28"/>
        </w:rPr>
        <w:t>Palesa</w:t>
      </w:r>
      <w:proofErr w:type="spellEnd"/>
      <w:r w:rsidR="007604F9">
        <w:rPr>
          <w:sz w:val="28"/>
          <w:szCs w:val="28"/>
        </w:rPr>
        <w:t xml:space="preserve"> by customary law</w:t>
      </w:r>
      <w:r w:rsidR="00F80E2B">
        <w:rPr>
          <w:sz w:val="28"/>
          <w:szCs w:val="28"/>
        </w:rPr>
        <w:t xml:space="preserve"> is entitled to even if there were no written instructions referred to above, due to the regime of their marriage.  Further uncontroverted evidence is to the effect that both the late </w:t>
      </w:r>
      <w:proofErr w:type="spellStart"/>
      <w:r w:rsidR="00F80E2B">
        <w:rPr>
          <w:sz w:val="28"/>
          <w:szCs w:val="28"/>
        </w:rPr>
        <w:t>Rasetsoto</w:t>
      </w:r>
      <w:proofErr w:type="spellEnd"/>
      <w:r w:rsidR="00F80E2B">
        <w:rPr>
          <w:sz w:val="28"/>
          <w:szCs w:val="28"/>
        </w:rPr>
        <w:t xml:space="preserve"> and his late wife Alice, build and developed the pro</w:t>
      </w:r>
      <w:r w:rsidR="00ED4176">
        <w:rPr>
          <w:sz w:val="28"/>
          <w:szCs w:val="28"/>
        </w:rPr>
        <w:t>perty in question together.</w:t>
      </w:r>
    </w:p>
    <w:p w14:paraId="234CD1C6" w14:textId="77777777" w:rsidR="00ED4176" w:rsidRDefault="00ED4176" w:rsidP="00494F41">
      <w:pPr>
        <w:spacing w:line="360" w:lineRule="auto"/>
        <w:ind w:left="720" w:hanging="720"/>
        <w:jc w:val="both"/>
        <w:rPr>
          <w:sz w:val="28"/>
          <w:szCs w:val="28"/>
        </w:rPr>
      </w:pPr>
    </w:p>
    <w:p w14:paraId="54C2B274" w14:textId="2A81E915" w:rsidR="005305FA" w:rsidRDefault="00ED4176" w:rsidP="00494F41">
      <w:pPr>
        <w:spacing w:line="360" w:lineRule="auto"/>
        <w:ind w:left="720" w:hanging="720"/>
        <w:jc w:val="both"/>
        <w:rPr>
          <w:sz w:val="28"/>
          <w:szCs w:val="28"/>
        </w:rPr>
      </w:pPr>
      <w:r>
        <w:rPr>
          <w:sz w:val="28"/>
          <w:szCs w:val="28"/>
        </w:rPr>
        <w:t>[23]</w:t>
      </w:r>
      <w:r>
        <w:rPr>
          <w:sz w:val="28"/>
          <w:szCs w:val="28"/>
        </w:rPr>
        <w:tab/>
        <w:t xml:space="preserve">This is the evidence tendered by the applicant and one Thabo </w:t>
      </w:r>
      <w:proofErr w:type="spellStart"/>
      <w:r>
        <w:rPr>
          <w:sz w:val="28"/>
          <w:szCs w:val="28"/>
        </w:rPr>
        <w:t>Mokokoane</w:t>
      </w:r>
      <w:proofErr w:type="spellEnd"/>
      <w:r>
        <w:rPr>
          <w:sz w:val="28"/>
          <w:szCs w:val="28"/>
        </w:rPr>
        <w:t xml:space="preserve"> who was the chief’s secretary durin</w:t>
      </w:r>
      <w:r w:rsidR="00E67C65">
        <w:rPr>
          <w:sz w:val="28"/>
          <w:szCs w:val="28"/>
        </w:rPr>
        <w:t>g</w:t>
      </w:r>
      <w:r>
        <w:rPr>
          <w:sz w:val="28"/>
          <w:szCs w:val="28"/>
        </w:rPr>
        <w:t xml:space="preserve"> the lifetime of the late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w:t>
      </w:r>
      <w:r>
        <w:rPr>
          <w:sz w:val="28"/>
          <w:szCs w:val="28"/>
        </w:rPr>
        <w:lastRenderedPageBreak/>
        <w:t>The applicant has produced exhibit “A” to prove that indeed, the said Alice ‘</w:t>
      </w:r>
      <w:proofErr w:type="spellStart"/>
      <w:r>
        <w:rPr>
          <w:sz w:val="28"/>
          <w:szCs w:val="28"/>
        </w:rPr>
        <w:t>Mapalesa</w:t>
      </w:r>
      <w:proofErr w:type="spellEnd"/>
      <w:r>
        <w:rPr>
          <w:sz w:val="28"/>
          <w:szCs w:val="28"/>
        </w:rPr>
        <w:t xml:space="preserve"> </w:t>
      </w:r>
      <w:proofErr w:type="spellStart"/>
      <w:proofErr w:type="gramStart"/>
      <w:r>
        <w:rPr>
          <w:sz w:val="28"/>
          <w:szCs w:val="28"/>
        </w:rPr>
        <w:t>Rasetsoto</w:t>
      </w:r>
      <w:proofErr w:type="spellEnd"/>
      <w:r w:rsidR="00F80E2B">
        <w:rPr>
          <w:sz w:val="28"/>
          <w:szCs w:val="28"/>
        </w:rPr>
        <w:t xml:space="preserve"> </w:t>
      </w:r>
      <w:r w:rsidR="00CF05F8">
        <w:rPr>
          <w:sz w:val="28"/>
          <w:szCs w:val="28"/>
        </w:rPr>
        <w:t xml:space="preserve"> </w:t>
      </w:r>
      <w:r w:rsidR="005305FA">
        <w:rPr>
          <w:sz w:val="28"/>
          <w:szCs w:val="28"/>
        </w:rPr>
        <w:t>had</w:t>
      </w:r>
      <w:proofErr w:type="gramEnd"/>
      <w:r w:rsidR="005305FA">
        <w:rPr>
          <w:sz w:val="28"/>
          <w:szCs w:val="28"/>
        </w:rPr>
        <w:t xml:space="preserve"> </w:t>
      </w:r>
      <w:r w:rsidR="00C82A18">
        <w:rPr>
          <w:sz w:val="28"/>
          <w:szCs w:val="28"/>
        </w:rPr>
        <w:t>bequeathed</w:t>
      </w:r>
      <w:r w:rsidR="005305FA">
        <w:rPr>
          <w:sz w:val="28"/>
          <w:szCs w:val="28"/>
        </w:rPr>
        <w:t xml:space="preserve"> the property in question to </w:t>
      </w:r>
      <w:proofErr w:type="spellStart"/>
      <w:r w:rsidR="005305FA">
        <w:rPr>
          <w:sz w:val="28"/>
          <w:szCs w:val="28"/>
        </w:rPr>
        <w:t>Palesa</w:t>
      </w:r>
      <w:proofErr w:type="spellEnd"/>
      <w:r w:rsidR="005305FA">
        <w:rPr>
          <w:sz w:val="28"/>
          <w:szCs w:val="28"/>
        </w:rPr>
        <w:t xml:space="preserve"> who was the wife to him (applicant)</w:t>
      </w:r>
      <w:r w:rsidR="007604F9">
        <w:rPr>
          <w:sz w:val="28"/>
          <w:szCs w:val="28"/>
        </w:rPr>
        <w:t>.</w:t>
      </w:r>
    </w:p>
    <w:p w14:paraId="0E289277" w14:textId="77777777" w:rsidR="005305FA" w:rsidRDefault="005305FA" w:rsidP="00494F41">
      <w:pPr>
        <w:spacing w:line="360" w:lineRule="auto"/>
        <w:ind w:left="720" w:hanging="720"/>
        <w:jc w:val="both"/>
        <w:rPr>
          <w:sz w:val="28"/>
          <w:szCs w:val="28"/>
        </w:rPr>
      </w:pPr>
    </w:p>
    <w:p w14:paraId="2A16FF3A" w14:textId="3948EE8E" w:rsidR="00B808CE" w:rsidRDefault="005305FA" w:rsidP="00494F41">
      <w:pPr>
        <w:spacing w:line="360" w:lineRule="auto"/>
        <w:ind w:left="720" w:hanging="720"/>
        <w:jc w:val="both"/>
        <w:rPr>
          <w:sz w:val="28"/>
          <w:szCs w:val="28"/>
        </w:rPr>
      </w:pPr>
      <w:r>
        <w:rPr>
          <w:sz w:val="28"/>
          <w:szCs w:val="28"/>
        </w:rPr>
        <w:t>[24]</w:t>
      </w:r>
      <w:r>
        <w:rPr>
          <w:sz w:val="28"/>
          <w:szCs w:val="28"/>
        </w:rPr>
        <w:tab/>
        <w:t xml:space="preserve">The existence and authenticity </w:t>
      </w:r>
      <w:r w:rsidR="00C82A18">
        <w:rPr>
          <w:sz w:val="28"/>
          <w:szCs w:val="28"/>
        </w:rPr>
        <w:t>of the said document has not been denied nor challenged by the first respondent.  Equally not challenged is a copy of the document showing the measurements of the property/site in question.  It is the one which the late Alice ‘</w:t>
      </w:r>
      <w:proofErr w:type="spellStart"/>
      <w:r w:rsidR="00C82A18">
        <w:rPr>
          <w:sz w:val="28"/>
          <w:szCs w:val="28"/>
        </w:rPr>
        <w:t>Mapalesa</w:t>
      </w:r>
      <w:proofErr w:type="spellEnd"/>
      <w:r w:rsidR="00C82A18">
        <w:rPr>
          <w:sz w:val="28"/>
          <w:szCs w:val="28"/>
        </w:rPr>
        <w:t xml:space="preserve"> </w:t>
      </w:r>
      <w:proofErr w:type="spellStart"/>
      <w:r w:rsidR="00C82A18">
        <w:rPr>
          <w:sz w:val="28"/>
          <w:szCs w:val="28"/>
        </w:rPr>
        <w:t>Rasetsoto</w:t>
      </w:r>
      <w:proofErr w:type="spellEnd"/>
      <w:r w:rsidR="00C82A18">
        <w:rPr>
          <w:sz w:val="28"/>
          <w:szCs w:val="28"/>
        </w:rPr>
        <w:t xml:space="preserve"> had intended to use in applying for issuance of a lease document in respect of this site, but she met her demise before she had completed this exercise.</w:t>
      </w:r>
      <w:r>
        <w:rPr>
          <w:sz w:val="28"/>
          <w:szCs w:val="28"/>
        </w:rPr>
        <w:t xml:space="preserve"> </w:t>
      </w:r>
      <w:r w:rsidR="00CF05F8">
        <w:rPr>
          <w:sz w:val="28"/>
          <w:szCs w:val="28"/>
        </w:rPr>
        <w:t xml:space="preserve"> </w:t>
      </w:r>
      <w:r w:rsidR="00B808CE">
        <w:rPr>
          <w:sz w:val="28"/>
          <w:szCs w:val="28"/>
        </w:rPr>
        <w:t xml:space="preserve">  </w:t>
      </w:r>
    </w:p>
    <w:p w14:paraId="5F3B1EF7" w14:textId="3DF49BC5" w:rsidR="006E655E" w:rsidRDefault="006E655E" w:rsidP="00C82A18">
      <w:pPr>
        <w:spacing w:line="360" w:lineRule="auto"/>
        <w:ind w:left="720" w:hanging="720"/>
        <w:jc w:val="both"/>
        <w:rPr>
          <w:sz w:val="28"/>
          <w:szCs w:val="28"/>
        </w:rPr>
      </w:pPr>
      <w:r>
        <w:rPr>
          <w:sz w:val="28"/>
          <w:szCs w:val="28"/>
        </w:rPr>
        <w:tab/>
      </w:r>
    </w:p>
    <w:p w14:paraId="6C08BAC4" w14:textId="612AFE3C" w:rsidR="00C82A18" w:rsidRDefault="00C82A18" w:rsidP="00C82A18">
      <w:pPr>
        <w:spacing w:line="360" w:lineRule="auto"/>
        <w:ind w:left="720" w:hanging="720"/>
        <w:jc w:val="both"/>
        <w:rPr>
          <w:sz w:val="28"/>
          <w:szCs w:val="28"/>
        </w:rPr>
      </w:pPr>
      <w:r>
        <w:rPr>
          <w:sz w:val="28"/>
          <w:szCs w:val="28"/>
        </w:rPr>
        <w:t>[25]</w:t>
      </w:r>
      <w:r>
        <w:rPr>
          <w:sz w:val="28"/>
          <w:szCs w:val="28"/>
        </w:rPr>
        <w:tab/>
        <w:t xml:space="preserve">The applicant’s other evidence to the effect that the first respondent never visited his late brother and that he applicant first saw the first respondent after the death of his father in law,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remains unchallenged.</w:t>
      </w:r>
    </w:p>
    <w:p w14:paraId="4968261A" w14:textId="3B8A9946" w:rsidR="00C82A18" w:rsidRDefault="00C82A18" w:rsidP="00C82A18">
      <w:pPr>
        <w:spacing w:line="360" w:lineRule="auto"/>
        <w:ind w:left="720" w:hanging="720"/>
        <w:jc w:val="both"/>
        <w:rPr>
          <w:sz w:val="28"/>
          <w:szCs w:val="28"/>
        </w:rPr>
      </w:pPr>
    </w:p>
    <w:p w14:paraId="3B96B9B1" w14:textId="02E83AC8" w:rsidR="00D63D5E" w:rsidRDefault="00C82A18" w:rsidP="00C82A18">
      <w:pPr>
        <w:spacing w:line="360" w:lineRule="auto"/>
        <w:ind w:left="720" w:hanging="720"/>
        <w:jc w:val="both"/>
        <w:rPr>
          <w:sz w:val="28"/>
          <w:szCs w:val="28"/>
        </w:rPr>
      </w:pPr>
      <w:r>
        <w:rPr>
          <w:sz w:val="28"/>
          <w:szCs w:val="28"/>
        </w:rPr>
        <w:t>[26]</w:t>
      </w:r>
      <w:r>
        <w:rPr>
          <w:sz w:val="28"/>
          <w:szCs w:val="28"/>
        </w:rPr>
        <w:tab/>
        <w:t xml:space="preserve">The net effect of the applicant’s above evidence is that there is no way in which the first </w:t>
      </w:r>
      <w:r w:rsidR="007604F9">
        <w:rPr>
          <w:sz w:val="28"/>
          <w:szCs w:val="28"/>
        </w:rPr>
        <w:t>respondent</w:t>
      </w:r>
      <w:r>
        <w:rPr>
          <w:sz w:val="28"/>
          <w:szCs w:val="28"/>
        </w:rPr>
        <w:t xml:space="preserve"> could know the affairs relating to </w:t>
      </w:r>
      <w:r w:rsidR="007604F9">
        <w:rPr>
          <w:sz w:val="28"/>
          <w:szCs w:val="28"/>
        </w:rPr>
        <w:t xml:space="preserve">the </w:t>
      </w:r>
      <w:r>
        <w:rPr>
          <w:sz w:val="28"/>
          <w:szCs w:val="28"/>
        </w:rPr>
        <w:t xml:space="preserve">estate of the late </w:t>
      </w:r>
      <w:proofErr w:type="spellStart"/>
      <w:r>
        <w:rPr>
          <w:sz w:val="28"/>
          <w:szCs w:val="28"/>
        </w:rPr>
        <w:t>Rasetsoto</w:t>
      </w:r>
      <w:proofErr w:type="spellEnd"/>
      <w:r>
        <w:rPr>
          <w:sz w:val="28"/>
          <w:szCs w:val="28"/>
        </w:rPr>
        <w:t xml:space="preserve"> and the late Alice.  Most importantly, the evidence of the applicant which is corroborated by that of Thabo </w:t>
      </w:r>
      <w:proofErr w:type="spellStart"/>
      <w:r>
        <w:rPr>
          <w:sz w:val="28"/>
          <w:szCs w:val="28"/>
        </w:rPr>
        <w:t>Mokokoane</w:t>
      </w:r>
      <w:proofErr w:type="spellEnd"/>
      <w:r>
        <w:rPr>
          <w:sz w:val="28"/>
          <w:szCs w:val="28"/>
        </w:rPr>
        <w:t xml:space="preserve"> to the effect that later on and after having failed to have the applicant ejected from that site unlawfully, the first respondent had the applicant attacked and severely </w:t>
      </w:r>
      <w:r w:rsidR="00D63D5E">
        <w:rPr>
          <w:sz w:val="28"/>
          <w:szCs w:val="28"/>
        </w:rPr>
        <w:t>injured as a way of coercing the applicant to vacate the premises in question</w:t>
      </w:r>
      <w:r w:rsidR="007604F9">
        <w:rPr>
          <w:sz w:val="28"/>
          <w:szCs w:val="28"/>
        </w:rPr>
        <w:t xml:space="preserve"> i</w:t>
      </w:r>
      <w:r w:rsidR="00437F88">
        <w:rPr>
          <w:sz w:val="28"/>
          <w:szCs w:val="28"/>
        </w:rPr>
        <w:t>s unchallenged</w:t>
      </w:r>
      <w:r w:rsidR="00D63D5E">
        <w:rPr>
          <w:sz w:val="28"/>
          <w:szCs w:val="28"/>
        </w:rPr>
        <w:t>.  A report</w:t>
      </w:r>
      <w:r w:rsidR="00437F88">
        <w:rPr>
          <w:sz w:val="28"/>
          <w:szCs w:val="28"/>
        </w:rPr>
        <w:t xml:space="preserve"> by</w:t>
      </w:r>
      <w:r w:rsidR="00D63D5E">
        <w:rPr>
          <w:sz w:val="28"/>
          <w:szCs w:val="28"/>
        </w:rPr>
        <w:t xml:space="preserve"> the </w:t>
      </w:r>
      <w:proofErr w:type="spellStart"/>
      <w:r w:rsidR="00D63D5E">
        <w:rPr>
          <w:sz w:val="28"/>
          <w:szCs w:val="28"/>
        </w:rPr>
        <w:t>Thamae</w:t>
      </w:r>
      <w:proofErr w:type="spellEnd"/>
      <w:r w:rsidR="00D63D5E">
        <w:rPr>
          <w:sz w:val="28"/>
          <w:szCs w:val="28"/>
        </w:rPr>
        <w:t xml:space="preserve"> Police post was made about the incidence.  Refer to exhibit “B</w:t>
      </w:r>
      <w:proofErr w:type="gramStart"/>
      <w:r w:rsidR="00D63D5E">
        <w:rPr>
          <w:sz w:val="28"/>
          <w:szCs w:val="28"/>
        </w:rPr>
        <w:t>”</w:t>
      </w:r>
      <w:r w:rsidR="00437F88">
        <w:rPr>
          <w:sz w:val="28"/>
          <w:szCs w:val="28"/>
        </w:rPr>
        <w:t>,</w:t>
      </w:r>
      <w:r w:rsidR="00D63D5E">
        <w:rPr>
          <w:sz w:val="28"/>
          <w:szCs w:val="28"/>
        </w:rPr>
        <w:t xml:space="preserve">  unfortunately</w:t>
      </w:r>
      <w:proofErr w:type="gramEnd"/>
      <w:r w:rsidR="00D63D5E">
        <w:rPr>
          <w:sz w:val="28"/>
          <w:szCs w:val="28"/>
        </w:rPr>
        <w:t>, this report was never acted upon by the said police to date.</w:t>
      </w:r>
    </w:p>
    <w:p w14:paraId="67CE74C6" w14:textId="77777777" w:rsidR="00D63D5E" w:rsidRDefault="00D63D5E" w:rsidP="00C82A18">
      <w:pPr>
        <w:spacing w:line="360" w:lineRule="auto"/>
        <w:ind w:left="720" w:hanging="720"/>
        <w:jc w:val="both"/>
        <w:rPr>
          <w:sz w:val="28"/>
          <w:szCs w:val="28"/>
        </w:rPr>
      </w:pPr>
    </w:p>
    <w:p w14:paraId="37CCAAF7" w14:textId="0FEB2728" w:rsidR="00D63D5E" w:rsidRDefault="00D63D5E" w:rsidP="00C82A18">
      <w:pPr>
        <w:spacing w:line="360" w:lineRule="auto"/>
        <w:ind w:left="720" w:hanging="720"/>
        <w:jc w:val="both"/>
        <w:rPr>
          <w:sz w:val="28"/>
          <w:szCs w:val="28"/>
        </w:rPr>
      </w:pPr>
      <w:r>
        <w:rPr>
          <w:sz w:val="28"/>
          <w:szCs w:val="28"/>
        </w:rPr>
        <w:lastRenderedPageBreak/>
        <w:t>[27]</w:t>
      </w:r>
      <w:r>
        <w:rPr>
          <w:sz w:val="28"/>
          <w:szCs w:val="28"/>
        </w:rPr>
        <w:tab/>
        <w:t>The first respondent had once inst</w:t>
      </w:r>
      <w:r w:rsidR="00437F88">
        <w:rPr>
          <w:sz w:val="28"/>
          <w:szCs w:val="28"/>
        </w:rPr>
        <w:t>itu</w:t>
      </w:r>
      <w:r>
        <w:rPr>
          <w:sz w:val="28"/>
          <w:szCs w:val="28"/>
        </w:rPr>
        <w:t xml:space="preserve">ted ejectment proceedings against the applicant and his late wife, </w:t>
      </w:r>
      <w:proofErr w:type="spellStart"/>
      <w:r>
        <w:rPr>
          <w:sz w:val="28"/>
          <w:szCs w:val="28"/>
        </w:rPr>
        <w:t>Palesa</w:t>
      </w:r>
      <w:proofErr w:type="spellEnd"/>
      <w:r>
        <w:rPr>
          <w:sz w:val="28"/>
          <w:szCs w:val="28"/>
        </w:rPr>
        <w:t xml:space="preserve"> ‘</w:t>
      </w:r>
      <w:proofErr w:type="spellStart"/>
      <w:r>
        <w:rPr>
          <w:sz w:val="28"/>
          <w:szCs w:val="28"/>
        </w:rPr>
        <w:t>Matankiso</w:t>
      </w:r>
      <w:proofErr w:type="spellEnd"/>
      <w:r>
        <w:rPr>
          <w:sz w:val="28"/>
          <w:szCs w:val="28"/>
        </w:rPr>
        <w:t xml:space="preserve"> </w:t>
      </w:r>
      <w:proofErr w:type="spellStart"/>
      <w:r>
        <w:rPr>
          <w:sz w:val="28"/>
          <w:szCs w:val="28"/>
        </w:rPr>
        <w:t>Lijana</w:t>
      </w:r>
      <w:proofErr w:type="spellEnd"/>
      <w:r>
        <w:rPr>
          <w:sz w:val="28"/>
          <w:szCs w:val="28"/>
        </w:rPr>
        <w:t xml:space="preserve"> but he (first respondent) lost that case.  That judgment of the Maseru Local Court dated the 3</w:t>
      </w:r>
      <w:r w:rsidRPr="00D63D5E">
        <w:rPr>
          <w:sz w:val="28"/>
          <w:szCs w:val="28"/>
          <w:vertAlign w:val="superscript"/>
        </w:rPr>
        <w:t>rd</w:t>
      </w:r>
      <w:r>
        <w:rPr>
          <w:sz w:val="28"/>
          <w:szCs w:val="28"/>
        </w:rPr>
        <w:t xml:space="preserve"> May 2006 was never appealed by the first respondent.  </w:t>
      </w:r>
      <w:proofErr w:type="gramStart"/>
      <w:r>
        <w:rPr>
          <w:sz w:val="28"/>
          <w:szCs w:val="28"/>
        </w:rPr>
        <w:t>So</w:t>
      </w:r>
      <w:proofErr w:type="gramEnd"/>
      <w:r>
        <w:rPr>
          <w:sz w:val="28"/>
          <w:szCs w:val="28"/>
        </w:rPr>
        <w:t xml:space="preserve"> in terms of the law it remains extant.  The first respondent filed another similar case at the same local Court.  However, this was removed from the roll of that Court on the 18</w:t>
      </w:r>
      <w:r w:rsidRPr="00D63D5E">
        <w:rPr>
          <w:sz w:val="28"/>
          <w:szCs w:val="28"/>
          <w:vertAlign w:val="superscript"/>
        </w:rPr>
        <w:t>th</w:t>
      </w:r>
      <w:r>
        <w:rPr>
          <w:sz w:val="28"/>
          <w:szCs w:val="28"/>
        </w:rPr>
        <w:t xml:space="preserve"> July 2006.</w:t>
      </w:r>
    </w:p>
    <w:p w14:paraId="21E299FB" w14:textId="77777777" w:rsidR="00D63D5E" w:rsidRDefault="00D63D5E" w:rsidP="00C82A18">
      <w:pPr>
        <w:spacing w:line="360" w:lineRule="auto"/>
        <w:ind w:left="720" w:hanging="720"/>
        <w:jc w:val="both"/>
        <w:rPr>
          <w:sz w:val="28"/>
          <w:szCs w:val="28"/>
        </w:rPr>
      </w:pPr>
    </w:p>
    <w:p w14:paraId="4F26E680" w14:textId="33522604" w:rsidR="00C82A18" w:rsidRDefault="00D63D5E" w:rsidP="00C82A18">
      <w:pPr>
        <w:spacing w:line="360" w:lineRule="auto"/>
        <w:ind w:left="720" w:hanging="720"/>
        <w:jc w:val="both"/>
        <w:rPr>
          <w:sz w:val="28"/>
          <w:szCs w:val="28"/>
        </w:rPr>
      </w:pPr>
      <w:r>
        <w:rPr>
          <w:sz w:val="28"/>
          <w:szCs w:val="28"/>
        </w:rPr>
        <w:t>[28]</w:t>
      </w:r>
      <w:r>
        <w:rPr>
          <w:sz w:val="28"/>
          <w:szCs w:val="28"/>
        </w:rPr>
        <w:tab/>
        <w:t xml:space="preserve">However, and despite the first respondent’s having failed to challenge all evidence adduced by the applicant against him (the first respondent) and well being aware and having knowledge of the existence of annexures “A” and “C”; he proceeded, </w:t>
      </w:r>
      <w:r w:rsidR="00873F17">
        <w:rPr>
          <w:sz w:val="28"/>
          <w:szCs w:val="28"/>
        </w:rPr>
        <w:t>unknown</w:t>
      </w:r>
      <w:r>
        <w:rPr>
          <w:sz w:val="28"/>
          <w:szCs w:val="28"/>
        </w:rPr>
        <w:t xml:space="preserve"> to the applicant </w:t>
      </w:r>
      <w:r w:rsidR="00B23F4C">
        <w:rPr>
          <w:sz w:val="28"/>
          <w:szCs w:val="28"/>
        </w:rPr>
        <w:t>to the L.A.A. (2</w:t>
      </w:r>
      <w:r w:rsidR="00B23F4C" w:rsidRPr="00B23F4C">
        <w:rPr>
          <w:sz w:val="28"/>
          <w:szCs w:val="28"/>
          <w:vertAlign w:val="superscript"/>
        </w:rPr>
        <w:t>nd</w:t>
      </w:r>
      <w:r w:rsidR="00B23F4C">
        <w:rPr>
          <w:sz w:val="28"/>
          <w:szCs w:val="28"/>
        </w:rPr>
        <w:t xml:space="preserve"> respondent’s) offices to apply for issuance of a lease document</w:t>
      </w:r>
      <w:r w:rsidR="004B2CFF">
        <w:rPr>
          <w:sz w:val="28"/>
          <w:szCs w:val="28"/>
        </w:rPr>
        <w:t xml:space="preserve"> in his own names.  Refer to annexures “RR3” and “RR4” herein attached to the first respondent’s answer.</w:t>
      </w:r>
    </w:p>
    <w:p w14:paraId="71893527" w14:textId="37C900DF" w:rsidR="004B2CFF" w:rsidRDefault="004B2CFF" w:rsidP="00C82A18">
      <w:pPr>
        <w:spacing w:line="360" w:lineRule="auto"/>
        <w:ind w:left="720" w:hanging="720"/>
        <w:jc w:val="both"/>
        <w:rPr>
          <w:sz w:val="28"/>
          <w:szCs w:val="28"/>
        </w:rPr>
      </w:pPr>
    </w:p>
    <w:p w14:paraId="35332D79" w14:textId="69947797" w:rsidR="004B2CFF" w:rsidRDefault="004B2CFF" w:rsidP="00C82A18">
      <w:pPr>
        <w:spacing w:line="360" w:lineRule="auto"/>
        <w:ind w:left="720" w:hanging="720"/>
        <w:jc w:val="both"/>
        <w:rPr>
          <w:sz w:val="28"/>
          <w:szCs w:val="28"/>
        </w:rPr>
      </w:pPr>
      <w:r>
        <w:rPr>
          <w:sz w:val="28"/>
          <w:szCs w:val="28"/>
        </w:rPr>
        <w:t>[29]</w:t>
      </w:r>
      <w:r>
        <w:rPr>
          <w:sz w:val="28"/>
          <w:szCs w:val="28"/>
        </w:rPr>
        <w:tab/>
        <w:t xml:space="preserve">The crux of the applicant’s case is therefore that the first respondent has fraudulently obtained the lease in respect of the plot in question because; firstly the first respondent has falsely withheld from the relevant authority, the fact that he lost a case of ejectment from the estate against the applicant and his late wife </w:t>
      </w:r>
      <w:proofErr w:type="spellStart"/>
      <w:r>
        <w:rPr>
          <w:sz w:val="28"/>
          <w:szCs w:val="28"/>
        </w:rPr>
        <w:t>Palesa</w:t>
      </w:r>
      <w:proofErr w:type="spellEnd"/>
      <w:r>
        <w:rPr>
          <w:sz w:val="28"/>
          <w:szCs w:val="28"/>
        </w:rPr>
        <w:t xml:space="preserve"> ‘</w:t>
      </w:r>
      <w:proofErr w:type="spellStart"/>
      <w:r>
        <w:rPr>
          <w:sz w:val="28"/>
          <w:szCs w:val="28"/>
        </w:rPr>
        <w:t>Matankiso</w:t>
      </w:r>
      <w:proofErr w:type="spellEnd"/>
      <w:r>
        <w:rPr>
          <w:sz w:val="28"/>
          <w:szCs w:val="28"/>
        </w:rPr>
        <w:t xml:space="preserve"> </w:t>
      </w:r>
      <w:proofErr w:type="spellStart"/>
      <w:r>
        <w:rPr>
          <w:sz w:val="28"/>
          <w:szCs w:val="28"/>
        </w:rPr>
        <w:t>Lijane</w:t>
      </w:r>
      <w:proofErr w:type="spellEnd"/>
      <w:r w:rsidR="006D014F">
        <w:rPr>
          <w:sz w:val="28"/>
          <w:szCs w:val="28"/>
        </w:rPr>
        <w:t>.</w:t>
      </w:r>
    </w:p>
    <w:p w14:paraId="7FBCDD8E" w14:textId="0B8C7A8A" w:rsidR="006D014F" w:rsidRDefault="006D014F" w:rsidP="00C82A18">
      <w:pPr>
        <w:spacing w:line="360" w:lineRule="auto"/>
        <w:ind w:left="720" w:hanging="720"/>
        <w:jc w:val="both"/>
        <w:rPr>
          <w:sz w:val="28"/>
          <w:szCs w:val="28"/>
        </w:rPr>
      </w:pPr>
    </w:p>
    <w:p w14:paraId="2745AD9E" w14:textId="69EA611E" w:rsidR="006D014F" w:rsidRDefault="006D014F" w:rsidP="00C82A18">
      <w:pPr>
        <w:spacing w:line="360" w:lineRule="auto"/>
        <w:ind w:left="720" w:hanging="720"/>
        <w:jc w:val="both"/>
        <w:rPr>
          <w:sz w:val="28"/>
          <w:szCs w:val="28"/>
        </w:rPr>
      </w:pPr>
      <w:r>
        <w:rPr>
          <w:sz w:val="28"/>
          <w:szCs w:val="28"/>
        </w:rPr>
        <w:t>[30]</w:t>
      </w:r>
      <w:r>
        <w:rPr>
          <w:sz w:val="28"/>
          <w:szCs w:val="28"/>
        </w:rPr>
        <w:tab/>
        <w:t xml:space="preserve">Secondly, he deliberately failed to disclose to the said authorities that </w:t>
      </w:r>
      <w:proofErr w:type="spellStart"/>
      <w:r>
        <w:rPr>
          <w:sz w:val="28"/>
          <w:szCs w:val="28"/>
        </w:rPr>
        <w:t>Palesa’s</w:t>
      </w:r>
      <w:proofErr w:type="spellEnd"/>
      <w:r>
        <w:rPr>
          <w:sz w:val="28"/>
          <w:szCs w:val="28"/>
        </w:rPr>
        <w:t xml:space="preserve"> late mother, Alice ‘</w:t>
      </w:r>
      <w:proofErr w:type="spellStart"/>
      <w:r>
        <w:rPr>
          <w:sz w:val="28"/>
          <w:szCs w:val="28"/>
        </w:rPr>
        <w:t>Mapalesa</w:t>
      </w:r>
      <w:proofErr w:type="spellEnd"/>
      <w:r>
        <w:rPr>
          <w:sz w:val="28"/>
          <w:szCs w:val="28"/>
        </w:rPr>
        <w:t xml:space="preserve"> </w:t>
      </w:r>
      <w:proofErr w:type="spellStart"/>
      <w:r>
        <w:rPr>
          <w:sz w:val="28"/>
          <w:szCs w:val="28"/>
        </w:rPr>
        <w:t>Rasetsoto</w:t>
      </w:r>
      <w:proofErr w:type="spellEnd"/>
      <w:r>
        <w:rPr>
          <w:sz w:val="28"/>
          <w:szCs w:val="28"/>
        </w:rPr>
        <w:t xml:space="preserve"> who was survived by her late husband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had actually left some written instructions wherein she had bequeathed her estate to </w:t>
      </w:r>
      <w:proofErr w:type="spellStart"/>
      <w:r>
        <w:rPr>
          <w:sz w:val="28"/>
          <w:szCs w:val="28"/>
        </w:rPr>
        <w:t>Palesa</w:t>
      </w:r>
      <w:proofErr w:type="spellEnd"/>
      <w:r>
        <w:rPr>
          <w:sz w:val="28"/>
          <w:szCs w:val="28"/>
        </w:rPr>
        <w:t xml:space="preserve"> and to no one else.</w:t>
      </w:r>
    </w:p>
    <w:p w14:paraId="5F9CA58C" w14:textId="1787CA0C" w:rsidR="006D014F" w:rsidRDefault="006D014F" w:rsidP="00C82A18">
      <w:pPr>
        <w:spacing w:line="360" w:lineRule="auto"/>
        <w:ind w:left="720" w:hanging="720"/>
        <w:jc w:val="both"/>
        <w:rPr>
          <w:sz w:val="28"/>
          <w:szCs w:val="28"/>
        </w:rPr>
      </w:pPr>
    </w:p>
    <w:p w14:paraId="2E53BAC0" w14:textId="1393EFE5" w:rsidR="006D014F" w:rsidRDefault="006D014F" w:rsidP="00C82A18">
      <w:pPr>
        <w:spacing w:line="360" w:lineRule="auto"/>
        <w:ind w:left="720" w:hanging="720"/>
        <w:jc w:val="both"/>
        <w:rPr>
          <w:sz w:val="28"/>
          <w:szCs w:val="28"/>
        </w:rPr>
      </w:pPr>
      <w:r>
        <w:rPr>
          <w:sz w:val="28"/>
          <w:szCs w:val="28"/>
        </w:rPr>
        <w:lastRenderedPageBreak/>
        <w:t>[31]</w:t>
      </w:r>
      <w:r>
        <w:rPr>
          <w:sz w:val="28"/>
          <w:szCs w:val="28"/>
        </w:rPr>
        <w:tab/>
        <w:t xml:space="preserve">The first respondent has never formally approached a Court of law to challenge the </w:t>
      </w:r>
      <w:proofErr w:type="spellStart"/>
      <w:r>
        <w:rPr>
          <w:sz w:val="28"/>
          <w:szCs w:val="28"/>
        </w:rPr>
        <w:t>authenticy</w:t>
      </w:r>
      <w:proofErr w:type="spellEnd"/>
      <w:r>
        <w:rPr>
          <w:sz w:val="28"/>
          <w:szCs w:val="28"/>
        </w:rPr>
        <w:t xml:space="preserve"> of this letter or will.  The first respondent also went further to deliberately fail to disclose to the relevant authorities and in his papers; even to this Court, that he has not ever been in occupation of the land in question; whether lawful or not</w:t>
      </w:r>
      <w:r w:rsidR="00437F88">
        <w:rPr>
          <w:sz w:val="28"/>
          <w:szCs w:val="28"/>
        </w:rPr>
        <w:t>, prior to the demise of his late brother and wife.</w:t>
      </w:r>
    </w:p>
    <w:p w14:paraId="1C7564D5" w14:textId="77777777" w:rsidR="006D014F" w:rsidRDefault="006D014F" w:rsidP="00C82A18">
      <w:pPr>
        <w:spacing w:line="360" w:lineRule="auto"/>
        <w:ind w:left="720" w:hanging="720"/>
        <w:jc w:val="both"/>
        <w:rPr>
          <w:sz w:val="28"/>
          <w:szCs w:val="28"/>
        </w:rPr>
      </w:pPr>
    </w:p>
    <w:p w14:paraId="3AE454B4" w14:textId="6B7F78DE" w:rsidR="006D014F" w:rsidRDefault="006D014F" w:rsidP="00C82A18">
      <w:pPr>
        <w:spacing w:line="360" w:lineRule="auto"/>
        <w:ind w:left="720" w:hanging="720"/>
        <w:jc w:val="both"/>
        <w:rPr>
          <w:sz w:val="28"/>
          <w:szCs w:val="28"/>
        </w:rPr>
      </w:pPr>
      <w:r>
        <w:rPr>
          <w:sz w:val="28"/>
          <w:szCs w:val="28"/>
        </w:rPr>
        <w:t>[32]</w:t>
      </w:r>
      <w:r>
        <w:rPr>
          <w:sz w:val="28"/>
          <w:szCs w:val="28"/>
        </w:rPr>
        <w:tab/>
        <w:t>He has not disclosed to the said authorities and to this Court in his pleadings and in argument before this Court that when the late Alice ‘</w:t>
      </w:r>
      <w:proofErr w:type="spellStart"/>
      <w:r>
        <w:rPr>
          <w:sz w:val="28"/>
          <w:szCs w:val="28"/>
        </w:rPr>
        <w:t>Mapalesa</w:t>
      </w:r>
      <w:proofErr w:type="spellEnd"/>
      <w:r>
        <w:rPr>
          <w:sz w:val="28"/>
          <w:szCs w:val="28"/>
        </w:rPr>
        <w:t xml:space="preserve"> </w:t>
      </w:r>
      <w:proofErr w:type="spellStart"/>
      <w:r>
        <w:rPr>
          <w:sz w:val="28"/>
          <w:szCs w:val="28"/>
        </w:rPr>
        <w:t>Rasetsoto</w:t>
      </w:r>
      <w:proofErr w:type="spellEnd"/>
      <w:r>
        <w:rPr>
          <w:sz w:val="28"/>
          <w:szCs w:val="28"/>
        </w:rPr>
        <w:t xml:space="preserve"> met her demise; having been predeceased by her late husband </w:t>
      </w:r>
      <w:proofErr w:type="spellStart"/>
      <w:r>
        <w:rPr>
          <w:sz w:val="28"/>
          <w:szCs w:val="28"/>
        </w:rPr>
        <w:t>Rasetsoto</w:t>
      </w:r>
      <w:proofErr w:type="spellEnd"/>
      <w:r>
        <w:rPr>
          <w:sz w:val="28"/>
          <w:szCs w:val="28"/>
        </w:rPr>
        <w:t xml:space="preserve"> </w:t>
      </w:r>
      <w:proofErr w:type="spellStart"/>
      <w:r>
        <w:rPr>
          <w:sz w:val="28"/>
          <w:szCs w:val="28"/>
        </w:rPr>
        <w:t>Rasetsoto</w:t>
      </w:r>
      <w:proofErr w:type="spellEnd"/>
      <w:r>
        <w:rPr>
          <w:sz w:val="28"/>
          <w:szCs w:val="28"/>
        </w:rPr>
        <w:t xml:space="preserve">; the only remaining and surviving person close to her was their daughter </w:t>
      </w:r>
      <w:proofErr w:type="spellStart"/>
      <w:r>
        <w:rPr>
          <w:sz w:val="28"/>
          <w:szCs w:val="28"/>
        </w:rPr>
        <w:t>Palesa</w:t>
      </w:r>
      <w:proofErr w:type="spellEnd"/>
      <w:r>
        <w:rPr>
          <w:sz w:val="28"/>
          <w:szCs w:val="28"/>
        </w:rPr>
        <w:t xml:space="preserve"> ‘</w:t>
      </w:r>
      <w:proofErr w:type="spellStart"/>
      <w:r>
        <w:rPr>
          <w:sz w:val="28"/>
          <w:szCs w:val="28"/>
        </w:rPr>
        <w:t>Matankis</w:t>
      </w:r>
      <w:r w:rsidR="000551E8">
        <w:rPr>
          <w:sz w:val="28"/>
          <w:szCs w:val="28"/>
        </w:rPr>
        <w:t>o</w:t>
      </w:r>
      <w:proofErr w:type="spellEnd"/>
      <w:r>
        <w:rPr>
          <w:sz w:val="28"/>
          <w:szCs w:val="28"/>
        </w:rPr>
        <w:t xml:space="preserve"> and her husband, the applicant in this application.</w:t>
      </w:r>
    </w:p>
    <w:p w14:paraId="5A54E4B2" w14:textId="77777777" w:rsidR="006D014F" w:rsidRDefault="006D014F" w:rsidP="00C82A18">
      <w:pPr>
        <w:spacing w:line="360" w:lineRule="auto"/>
        <w:ind w:left="720" w:hanging="720"/>
        <w:jc w:val="both"/>
        <w:rPr>
          <w:sz w:val="28"/>
          <w:szCs w:val="28"/>
        </w:rPr>
      </w:pPr>
    </w:p>
    <w:p w14:paraId="45ED9720" w14:textId="1A67B4A9" w:rsidR="00432BFB" w:rsidRDefault="006D014F" w:rsidP="00C82A18">
      <w:pPr>
        <w:spacing w:line="360" w:lineRule="auto"/>
        <w:ind w:left="720" w:hanging="720"/>
        <w:jc w:val="both"/>
        <w:rPr>
          <w:sz w:val="28"/>
          <w:szCs w:val="28"/>
        </w:rPr>
      </w:pPr>
      <w:r>
        <w:rPr>
          <w:sz w:val="28"/>
          <w:szCs w:val="28"/>
        </w:rPr>
        <w:t>[33]</w:t>
      </w:r>
      <w:r w:rsidR="00C01E0F">
        <w:rPr>
          <w:sz w:val="28"/>
          <w:szCs w:val="28"/>
        </w:rPr>
        <w:tab/>
      </w:r>
      <w:r w:rsidR="00432BFB">
        <w:rPr>
          <w:sz w:val="28"/>
          <w:szCs w:val="28"/>
        </w:rPr>
        <w:t>All of the above, coupled with the fact that the first respondent has never disclosed to Court in anyway the fact that he once lost a case  in which he had sued the current applicant and his late wife for ejectment from the very estate/property now subject matter herein, has dealt a blow to his (first respondent’s) case</w:t>
      </w:r>
      <w:r w:rsidR="00437F88">
        <w:rPr>
          <w:sz w:val="28"/>
          <w:szCs w:val="28"/>
        </w:rPr>
        <w:t xml:space="preserve">. </w:t>
      </w:r>
      <w:r w:rsidR="00432BFB">
        <w:rPr>
          <w:sz w:val="28"/>
          <w:szCs w:val="28"/>
        </w:rPr>
        <w:t xml:space="preserve"> </w:t>
      </w:r>
      <w:r w:rsidR="00437F88">
        <w:rPr>
          <w:sz w:val="28"/>
          <w:szCs w:val="28"/>
        </w:rPr>
        <w:t>H</w:t>
      </w:r>
      <w:r w:rsidR="00432BFB">
        <w:rPr>
          <w:sz w:val="28"/>
          <w:szCs w:val="28"/>
        </w:rPr>
        <w:t xml:space="preserve">e lost this case way back on the nineteenth December two thousand and six.  </w:t>
      </w:r>
    </w:p>
    <w:p w14:paraId="07FDC78D" w14:textId="77777777" w:rsidR="00432BFB" w:rsidRDefault="00432BFB" w:rsidP="00C82A18">
      <w:pPr>
        <w:spacing w:line="360" w:lineRule="auto"/>
        <w:ind w:left="720" w:hanging="720"/>
        <w:jc w:val="both"/>
        <w:rPr>
          <w:sz w:val="28"/>
          <w:szCs w:val="28"/>
        </w:rPr>
      </w:pPr>
    </w:p>
    <w:p w14:paraId="51D72A82" w14:textId="77777777" w:rsidR="00432BFB" w:rsidRDefault="00432BFB" w:rsidP="00C82A18">
      <w:pPr>
        <w:spacing w:line="360" w:lineRule="auto"/>
        <w:ind w:left="720" w:hanging="720"/>
        <w:jc w:val="both"/>
        <w:rPr>
          <w:sz w:val="28"/>
          <w:szCs w:val="28"/>
        </w:rPr>
      </w:pPr>
      <w:r>
        <w:rPr>
          <w:sz w:val="28"/>
          <w:szCs w:val="28"/>
        </w:rPr>
        <w:t>[34]</w:t>
      </w:r>
      <w:r>
        <w:rPr>
          <w:sz w:val="28"/>
          <w:szCs w:val="28"/>
        </w:rPr>
        <w:tab/>
        <w:t>It is a matter of common cause that both the applicant and his late wife, being citizens of this country qualify to hold title to land; in terms of section 6(1) of the Land Act of Lesotho.</w:t>
      </w:r>
    </w:p>
    <w:p w14:paraId="35722C6F" w14:textId="77777777" w:rsidR="00432BFB" w:rsidRDefault="00432BFB" w:rsidP="00C82A18">
      <w:pPr>
        <w:spacing w:line="360" w:lineRule="auto"/>
        <w:ind w:left="720" w:hanging="720"/>
        <w:jc w:val="both"/>
        <w:rPr>
          <w:sz w:val="28"/>
          <w:szCs w:val="28"/>
        </w:rPr>
      </w:pPr>
    </w:p>
    <w:p w14:paraId="29B899C6" w14:textId="61A22175" w:rsidR="00B6378C" w:rsidRDefault="00432BFB" w:rsidP="00C82A18">
      <w:pPr>
        <w:spacing w:line="360" w:lineRule="auto"/>
        <w:ind w:left="720" w:hanging="720"/>
        <w:jc w:val="both"/>
        <w:rPr>
          <w:sz w:val="28"/>
          <w:szCs w:val="28"/>
        </w:rPr>
      </w:pPr>
      <w:r>
        <w:rPr>
          <w:sz w:val="28"/>
          <w:szCs w:val="28"/>
        </w:rPr>
        <w:t>[35]</w:t>
      </w:r>
      <w:r>
        <w:rPr>
          <w:sz w:val="28"/>
          <w:szCs w:val="28"/>
        </w:rPr>
        <w:tab/>
        <w:t xml:space="preserve">Regard being had to the surrounding circumstances and to the fact that the first respondent has not been candid to this Court and to the officials of the </w:t>
      </w:r>
      <w:r>
        <w:rPr>
          <w:sz w:val="28"/>
          <w:szCs w:val="28"/>
        </w:rPr>
        <w:lastRenderedPageBreak/>
        <w:t xml:space="preserve">second respondent in the ways alluded to above, and also regard being had to the fact it is not his argument that the late </w:t>
      </w:r>
      <w:proofErr w:type="spellStart"/>
      <w:r>
        <w:rPr>
          <w:sz w:val="28"/>
          <w:szCs w:val="28"/>
        </w:rPr>
        <w:t>Palesa</w:t>
      </w:r>
      <w:proofErr w:type="spellEnd"/>
      <w:r>
        <w:rPr>
          <w:sz w:val="28"/>
          <w:szCs w:val="28"/>
        </w:rPr>
        <w:t xml:space="preserve"> </w:t>
      </w:r>
      <w:proofErr w:type="spellStart"/>
      <w:r>
        <w:rPr>
          <w:sz w:val="28"/>
          <w:szCs w:val="28"/>
        </w:rPr>
        <w:t>Matankis</w:t>
      </w:r>
      <w:r w:rsidR="00B6378C">
        <w:rPr>
          <w:sz w:val="28"/>
          <w:szCs w:val="28"/>
        </w:rPr>
        <w:t>o</w:t>
      </w:r>
      <w:proofErr w:type="spellEnd"/>
      <w:r>
        <w:rPr>
          <w:sz w:val="28"/>
          <w:szCs w:val="28"/>
        </w:rPr>
        <w:t xml:space="preserve"> </w:t>
      </w:r>
      <w:proofErr w:type="spellStart"/>
      <w:r>
        <w:rPr>
          <w:sz w:val="28"/>
          <w:szCs w:val="28"/>
        </w:rPr>
        <w:t>Lijan</w:t>
      </w:r>
      <w:r w:rsidR="000551E8">
        <w:rPr>
          <w:sz w:val="28"/>
          <w:szCs w:val="28"/>
        </w:rPr>
        <w:t>e</w:t>
      </w:r>
      <w:bookmarkStart w:id="2" w:name="_GoBack"/>
      <w:bookmarkEnd w:id="2"/>
      <w:proofErr w:type="spellEnd"/>
      <w:r>
        <w:rPr>
          <w:sz w:val="28"/>
          <w:szCs w:val="28"/>
        </w:rPr>
        <w:t xml:space="preserve"> did not qualify to inherit from her own late </w:t>
      </w:r>
      <w:r w:rsidR="00D020AB">
        <w:rPr>
          <w:sz w:val="28"/>
          <w:szCs w:val="28"/>
        </w:rPr>
        <w:t>mother</w:t>
      </w:r>
      <w:r w:rsidR="00437F88">
        <w:rPr>
          <w:sz w:val="28"/>
          <w:szCs w:val="28"/>
        </w:rPr>
        <w:t xml:space="preserve"> and father</w:t>
      </w:r>
      <w:r w:rsidR="00D020AB">
        <w:rPr>
          <w:sz w:val="28"/>
          <w:szCs w:val="28"/>
        </w:rPr>
        <w:t>; then the first respondent has no leg to stand on as against the right</w:t>
      </w:r>
      <w:r w:rsidR="00B6378C">
        <w:rPr>
          <w:sz w:val="28"/>
          <w:szCs w:val="28"/>
        </w:rPr>
        <w:t xml:space="preserve"> of the applicant to claim rights and ownership of this estate.</w:t>
      </w:r>
    </w:p>
    <w:p w14:paraId="7AB5CF71" w14:textId="77777777" w:rsidR="00B6378C" w:rsidRDefault="00B6378C" w:rsidP="00C82A18">
      <w:pPr>
        <w:spacing w:line="360" w:lineRule="auto"/>
        <w:ind w:left="720" w:hanging="720"/>
        <w:jc w:val="both"/>
        <w:rPr>
          <w:sz w:val="28"/>
          <w:szCs w:val="28"/>
        </w:rPr>
      </w:pPr>
    </w:p>
    <w:p w14:paraId="6986A472" w14:textId="2E41A817" w:rsidR="00B6378C" w:rsidRDefault="00B6378C" w:rsidP="00C82A18">
      <w:pPr>
        <w:spacing w:line="360" w:lineRule="auto"/>
        <w:ind w:left="720" w:hanging="720"/>
        <w:jc w:val="both"/>
        <w:rPr>
          <w:sz w:val="28"/>
          <w:szCs w:val="28"/>
        </w:rPr>
      </w:pPr>
      <w:r>
        <w:rPr>
          <w:sz w:val="28"/>
          <w:szCs w:val="28"/>
        </w:rPr>
        <w:t>[36]</w:t>
      </w:r>
      <w:r>
        <w:rPr>
          <w:sz w:val="28"/>
          <w:szCs w:val="28"/>
        </w:rPr>
        <w:tab/>
        <w:t>There is more than ample evidence to the effect that actually, the said estate was join</w:t>
      </w:r>
      <w:r w:rsidR="00437F88">
        <w:rPr>
          <w:sz w:val="28"/>
          <w:szCs w:val="28"/>
        </w:rPr>
        <w:t>tly</w:t>
      </w:r>
      <w:r>
        <w:rPr>
          <w:sz w:val="28"/>
          <w:szCs w:val="28"/>
        </w:rPr>
        <w:t xml:space="preserve"> build and amassed by the late parents of </w:t>
      </w:r>
      <w:proofErr w:type="spellStart"/>
      <w:r>
        <w:rPr>
          <w:sz w:val="28"/>
          <w:szCs w:val="28"/>
        </w:rPr>
        <w:t>Palesa</w:t>
      </w:r>
      <w:proofErr w:type="spellEnd"/>
      <w:r>
        <w:rPr>
          <w:sz w:val="28"/>
          <w:szCs w:val="28"/>
        </w:rPr>
        <w:t xml:space="preserve"> ‘</w:t>
      </w:r>
      <w:proofErr w:type="spellStart"/>
      <w:r>
        <w:rPr>
          <w:sz w:val="28"/>
          <w:szCs w:val="28"/>
        </w:rPr>
        <w:t>Matankiso</w:t>
      </w:r>
      <w:proofErr w:type="spellEnd"/>
      <w:r>
        <w:rPr>
          <w:sz w:val="28"/>
          <w:szCs w:val="28"/>
        </w:rPr>
        <w:t xml:space="preserve"> during their lifetime.</w:t>
      </w:r>
    </w:p>
    <w:p w14:paraId="06716CD0" w14:textId="77777777" w:rsidR="00B6378C" w:rsidRDefault="00B6378C" w:rsidP="00C82A18">
      <w:pPr>
        <w:spacing w:line="360" w:lineRule="auto"/>
        <w:ind w:left="720" w:hanging="720"/>
        <w:jc w:val="both"/>
        <w:rPr>
          <w:sz w:val="28"/>
          <w:szCs w:val="28"/>
        </w:rPr>
      </w:pPr>
    </w:p>
    <w:p w14:paraId="7FCCE573" w14:textId="77777777" w:rsidR="00B6378C" w:rsidRDefault="00B6378C" w:rsidP="00C82A18">
      <w:pPr>
        <w:spacing w:line="360" w:lineRule="auto"/>
        <w:ind w:left="720" w:hanging="720"/>
        <w:jc w:val="both"/>
        <w:rPr>
          <w:sz w:val="28"/>
          <w:szCs w:val="28"/>
        </w:rPr>
      </w:pPr>
      <w:r>
        <w:rPr>
          <w:sz w:val="28"/>
          <w:szCs w:val="28"/>
        </w:rPr>
        <w:t>[37]</w:t>
      </w:r>
      <w:r>
        <w:rPr>
          <w:sz w:val="28"/>
          <w:szCs w:val="28"/>
        </w:rPr>
        <w:tab/>
        <w:t xml:space="preserve">It is apposite to indicate that during the cause/course of this trial, the applicant applied successfully for the amendment of his originating application to add the relief/prayer that Court grants an order for cancellation of the lease document issued in the names of the first respondent, which is lease number 13291-1758 issued on the sixth November 2013; annexure “RB3”. </w:t>
      </w:r>
    </w:p>
    <w:p w14:paraId="6BD1F47B" w14:textId="77777777" w:rsidR="00B6378C" w:rsidRDefault="00B6378C" w:rsidP="00C82A18">
      <w:pPr>
        <w:spacing w:line="360" w:lineRule="auto"/>
        <w:ind w:left="720" w:hanging="720"/>
        <w:jc w:val="both"/>
        <w:rPr>
          <w:sz w:val="28"/>
          <w:szCs w:val="28"/>
        </w:rPr>
      </w:pPr>
    </w:p>
    <w:p w14:paraId="01411691" w14:textId="0FC5D391" w:rsidR="00B6378C" w:rsidRDefault="00B6378C" w:rsidP="00C82A18">
      <w:pPr>
        <w:spacing w:line="360" w:lineRule="auto"/>
        <w:ind w:left="720" w:hanging="720"/>
        <w:jc w:val="both"/>
        <w:rPr>
          <w:sz w:val="28"/>
          <w:szCs w:val="28"/>
        </w:rPr>
      </w:pPr>
      <w:r>
        <w:rPr>
          <w:sz w:val="28"/>
          <w:szCs w:val="28"/>
        </w:rPr>
        <w:t>[38]</w:t>
      </w:r>
      <w:r>
        <w:rPr>
          <w:sz w:val="28"/>
          <w:szCs w:val="28"/>
        </w:rPr>
        <w:tab/>
        <w:t>This application was not opposed.  In the circumstances and due regard being had to the surrounding circumstances herein it is observed that curiously, the first respondent took deliberate moves to fraudulently apply for the issuance of a lease document in his names over or in respect of property which was amassed by his late brother and his late wife Alice ‘</w:t>
      </w:r>
      <w:proofErr w:type="spellStart"/>
      <w:r>
        <w:rPr>
          <w:sz w:val="28"/>
          <w:szCs w:val="28"/>
        </w:rPr>
        <w:t>Mapalesa</w:t>
      </w:r>
      <w:proofErr w:type="spellEnd"/>
      <w:r w:rsidR="00437F88">
        <w:rPr>
          <w:sz w:val="28"/>
          <w:szCs w:val="28"/>
        </w:rPr>
        <w:t xml:space="preserve">, but without disclosing that this property had already been bequeathed to </w:t>
      </w:r>
      <w:proofErr w:type="spellStart"/>
      <w:r w:rsidR="00437F88">
        <w:rPr>
          <w:sz w:val="28"/>
          <w:szCs w:val="28"/>
        </w:rPr>
        <w:t>Palesa</w:t>
      </w:r>
      <w:proofErr w:type="spellEnd"/>
      <w:r w:rsidR="00437F88">
        <w:rPr>
          <w:sz w:val="28"/>
          <w:szCs w:val="28"/>
        </w:rPr>
        <w:t>.</w:t>
      </w:r>
    </w:p>
    <w:p w14:paraId="0327898A" w14:textId="77777777" w:rsidR="00B6378C" w:rsidRDefault="00B6378C" w:rsidP="00C82A18">
      <w:pPr>
        <w:spacing w:line="360" w:lineRule="auto"/>
        <w:ind w:left="720" w:hanging="720"/>
        <w:jc w:val="both"/>
        <w:rPr>
          <w:sz w:val="28"/>
          <w:szCs w:val="28"/>
        </w:rPr>
      </w:pPr>
    </w:p>
    <w:p w14:paraId="24EBE760" w14:textId="77777777" w:rsidR="00DD182F" w:rsidRDefault="00B6378C" w:rsidP="00C82A18">
      <w:pPr>
        <w:spacing w:line="360" w:lineRule="auto"/>
        <w:ind w:left="720" w:hanging="720"/>
        <w:jc w:val="both"/>
        <w:rPr>
          <w:sz w:val="28"/>
          <w:szCs w:val="28"/>
        </w:rPr>
      </w:pPr>
      <w:r>
        <w:rPr>
          <w:sz w:val="28"/>
          <w:szCs w:val="28"/>
        </w:rPr>
        <w:t>[39]</w:t>
      </w:r>
      <w:r>
        <w:rPr>
          <w:sz w:val="28"/>
          <w:szCs w:val="28"/>
        </w:rPr>
        <w:tab/>
      </w:r>
      <w:r w:rsidR="00DD182F">
        <w:rPr>
          <w:sz w:val="28"/>
          <w:szCs w:val="28"/>
        </w:rPr>
        <w:t xml:space="preserve">This he (first respondent) did being </w:t>
      </w:r>
      <w:proofErr w:type="gramStart"/>
      <w:r w:rsidR="00DD182F">
        <w:rPr>
          <w:sz w:val="28"/>
          <w:szCs w:val="28"/>
        </w:rPr>
        <w:t>well aware</w:t>
      </w:r>
      <w:proofErr w:type="gramEnd"/>
      <w:r w:rsidR="00DD182F">
        <w:rPr>
          <w:sz w:val="28"/>
          <w:szCs w:val="28"/>
        </w:rPr>
        <w:t xml:space="preserve"> and alive to the fact that Alice had already bequeathed that property to their own child, </w:t>
      </w:r>
      <w:proofErr w:type="spellStart"/>
      <w:r w:rsidR="00DD182F">
        <w:rPr>
          <w:sz w:val="28"/>
          <w:szCs w:val="28"/>
        </w:rPr>
        <w:t>Palesa</w:t>
      </w:r>
      <w:proofErr w:type="spellEnd"/>
      <w:r w:rsidR="00DD182F">
        <w:rPr>
          <w:sz w:val="28"/>
          <w:szCs w:val="28"/>
        </w:rPr>
        <w:t xml:space="preserve"> ‘</w:t>
      </w:r>
      <w:proofErr w:type="spellStart"/>
      <w:r w:rsidR="00DD182F">
        <w:rPr>
          <w:sz w:val="28"/>
          <w:szCs w:val="28"/>
        </w:rPr>
        <w:t>Matankiso</w:t>
      </w:r>
      <w:proofErr w:type="spellEnd"/>
      <w:r w:rsidR="00DD182F">
        <w:rPr>
          <w:sz w:val="28"/>
          <w:szCs w:val="28"/>
        </w:rPr>
        <w:t xml:space="preserve"> through exhibit “A”.  As a matter of common cause, the late </w:t>
      </w:r>
      <w:proofErr w:type="spellStart"/>
      <w:r w:rsidR="00DD182F">
        <w:rPr>
          <w:sz w:val="28"/>
          <w:szCs w:val="28"/>
        </w:rPr>
        <w:t>Palesa</w:t>
      </w:r>
      <w:proofErr w:type="spellEnd"/>
      <w:r w:rsidR="00DD182F">
        <w:rPr>
          <w:sz w:val="28"/>
          <w:szCs w:val="28"/>
        </w:rPr>
        <w:t xml:space="preserve"> was or </w:t>
      </w:r>
      <w:r w:rsidR="00DD182F">
        <w:rPr>
          <w:sz w:val="28"/>
          <w:szCs w:val="28"/>
        </w:rPr>
        <w:lastRenderedPageBreak/>
        <w:t xml:space="preserve">remained the one and only surviving close person or relative of </w:t>
      </w:r>
      <w:proofErr w:type="spellStart"/>
      <w:r w:rsidR="00DD182F">
        <w:rPr>
          <w:sz w:val="28"/>
          <w:szCs w:val="28"/>
        </w:rPr>
        <w:t>Rasetsoto</w:t>
      </w:r>
      <w:proofErr w:type="spellEnd"/>
      <w:r w:rsidR="00DD182F">
        <w:rPr>
          <w:sz w:val="28"/>
          <w:szCs w:val="28"/>
        </w:rPr>
        <w:t xml:space="preserve"> </w:t>
      </w:r>
      <w:proofErr w:type="spellStart"/>
      <w:r w:rsidR="00DD182F">
        <w:rPr>
          <w:sz w:val="28"/>
          <w:szCs w:val="28"/>
        </w:rPr>
        <w:t>Rasetsoto</w:t>
      </w:r>
      <w:proofErr w:type="spellEnd"/>
      <w:r w:rsidR="00DD182F">
        <w:rPr>
          <w:sz w:val="28"/>
          <w:szCs w:val="28"/>
        </w:rPr>
        <w:t xml:space="preserve"> and his late wife Alice ‘</w:t>
      </w:r>
      <w:proofErr w:type="spellStart"/>
      <w:r w:rsidR="00DD182F">
        <w:rPr>
          <w:sz w:val="28"/>
          <w:szCs w:val="28"/>
        </w:rPr>
        <w:t>Mapalesa</w:t>
      </w:r>
      <w:proofErr w:type="spellEnd"/>
      <w:r w:rsidR="00DD182F">
        <w:rPr>
          <w:sz w:val="28"/>
          <w:szCs w:val="28"/>
        </w:rPr>
        <w:t xml:space="preserve"> </w:t>
      </w:r>
      <w:proofErr w:type="spellStart"/>
      <w:r w:rsidR="00DD182F">
        <w:rPr>
          <w:sz w:val="28"/>
          <w:szCs w:val="28"/>
        </w:rPr>
        <w:t>Rasetsoto</w:t>
      </w:r>
      <w:proofErr w:type="spellEnd"/>
      <w:r w:rsidR="00DD182F">
        <w:rPr>
          <w:sz w:val="28"/>
          <w:szCs w:val="28"/>
        </w:rPr>
        <w:t>.</w:t>
      </w:r>
    </w:p>
    <w:p w14:paraId="7D653869" w14:textId="77777777" w:rsidR="00DD182F" w:rsidRDefault="00DD182F" w:rsidP="00C82A18">
      <w:pPr>
        <w:spacing w:line="360" w:lineRule="auto"/>
        <w:ind w:left="720" w:hanging="720"/>
        <w:jc w:val="both"/>
        <w:rPr>
          <w:sz w:val="28"/>
          <w:szCs w:val="28"/>
        </w:rPr>
      </w:pPr>
    </w:p>
    <w:p w14:paraId="54A9C0F5" w14:textId="7F30BBAC" w:rsidR="009D29D8" w:rsidRDefault="00DD182F" w:rsidP="00C82A18">
      <w:pPr>
        <w:spacing w:line="360" w:lineRule="auto"/>
        <w:ind w:left="720" w:hanging="720"/>
        <w:jc w:val="both"/>
        <w:rPr>
          <w:sz w:val="28"/>
          <w:szCs w:val="28"/>
        </w:rPr>
      </w:pPr>
      <w:r>
        <w:rPr>
          <w:sz w:val="28"/>
          <w:szCs w:val="28"/>
        </w:rPr>
        <w:t>[40]</w:t>
      </w:r>
      <w:r>
        <w:rPr>
          <w:sz w:val="28"/>
          <w:szCs w:val="28"/>
        </w:rPr>
        <w:tab/>
        <w:t xml:space="preserve">After the demise of </w:t>
      </w:r>
      <w:proofErr w:type="spellStart"/>
      <w:r>
        <w:rPr>
          <w:sz w:val="28"/>
          <w:szCs w:val="28"/>
        </w:rPr>
        <w:t>Palesa</w:t>
      </w:r>
      <w:proofErr w:type="spellEnd"/>
      <w:r>
        <w:rPr>
          <w:sz w:val="28"/>
          <w:szCs w:val="28"/>
        </w:rPr>
        <w:t xml:space="preserve">, her lawfully wedded husband; the current applicant was the only person left related to </w:t>
      </w:r>
      <w:proofErr w:type="spellStart"/>
      <w:r>
        <w:rPr>
          <w:sz w:val="28"/>
          <w:szCs w:val="28"/>
        </w:rPr>
        <w:t>Palesa</w:t>
      </w:r>
      <w:proofErr w:type="spellEnd"/>
      <w:r>
        <w:rPr>
          <w:sz w:val="28"/>
          <w:szCs w:val="28"/>
        </w:rPr>
        <w:t xml:space="preserve">.  </w:t>
      </w:r>
      <w:proofErr w:type="spellStart"/>
      <w:r>
        <w:rPr>
          <w:sz w:val="28"/>
          <w:szCs w:val="28"/>
        </w:rPr>
        <w:t>Palesa</w:t>
      </w:r>
      <w:proofErr w:type="spellEnd"/>
      <w:r>
        <w:rPr>
          <w:sz w:val="28"/>
          <w:szCs w:val="28"/>
        </w:rPr>
        <w:t xml:space="preserve"> had herself inherited this property from her late mother.  Being</w:t>
      </w:r>
      <w:r w:rsidR="00A61693">
        <w:rPr>
          <w:sz w:val="28"/>
          <w:szCs w:val="28"/>
        </w:rPr>
        <w:t xml:space="preserve"> formally married to the late </w:t>
      </w:r>
      <w:proofErr w:type="spellStart"/>
      <w:r w:rsidR="00A61693">
        <w:rPr>
          <w:sz w:val="28"/>
          <w:szCs w:val="28"/>
        </w:rPr>
        <w:t>Palesa</w:t>
      </w:r>
      <w:proofErr w:type="spellEnd"/>
      <w:r w:rsidR="00A61693">
        <w:rPr>
          <w:sz w:val="28"/>
          <w:szCs w:val="28"/>
        </w:rPr>
        <w:t xml:space="preserve"> with whom he fathered two children</w:t>
      </w:r>
      <w:r w:rsidR="009D29D8">
        <w:rPr>
          <w:sz w:val="28"/>
          <w:szCs w:val="28"/>
        </w:rPr>
        <w:t>, it stands to reason that in terms of the law of th</w:t>
      </w:r>
      <w:r w:rsidR="00437F88">
        <w:rPr>
          <w:sz w:val="28"/>
          <w:szCs w:val="28"/>
        </w:rPr>
        <w:t>is</w:t>
      </w:r>
      <w:r w:rsidR="009D29D8">
        <w:rPr>
          <w:sz w:val="28"/>
          <w:szCs w:val="28"/>
        </w:rPr>
        <w:t xml:space="preserve"> country, he has correctly acquired rights and possession of the estate in question.</w:t>
      </w:r>
    </w:p>
    <w:p w14:paraId="6614636E" w14:textId="77777777" w:rsidR="009D29D8" w:rsidRDefault="009D29D8" w:rsidP="00C82A18">
      <w:pPr>
        <w:spacing w:line="360" w:lineRule="auto"/>
        <w:ind w:left="720" w:hanging="720"/>
        <w:jc w:val="both"/>
        <w:rPr>
          <w:sz w:val="28"/>
          <w:szCs w:val="28"/>
        </w:rPr>
      </w:pPr>
    </w:p>
    <w:p w14:paraId="023ED873" w14:textId="77777777" w:rsidR="009D29D8" w:rsidRDefault="009D29D8" w:rsidP="00C82A18">
      <w:pPr>
        <w:spacing w:line="360" w:lineRule="auto"/>
        <w:ind w:left="720" w:hanging="720"/>
        <w:jc w:val="both"/>
        <w:rPr>
          <w:sz w:val="28"/>
          <w:szCs w:val="28"/>
        </w:rPr>
      </w:pPr>
      <w:r>
        <w:rPr>
          <w:sz w:val="28"/>
          <w:szCs w:val="28"/>
        </w:rPr>
        <w:t>[41]</w:t>
      </w:r>
      <w:r>
        <w:rPr>
          <w:sz w:val="28"/>
          <w:szCs w:val="28"/>
        </w:rPr>
        <w:tab/>
        <w:t>Curiously, the first respondent did not only wait until after the death of his late brother’s wife to issue Court process to eject applicant and his now late wife from the estate in question.  He lost in that case.  He has to date not noted an appeal against the judgment of the Court which issues that judgment.</w:t>
      </w:r>
    </w:p>
    <w:p w14:paraId="37B5D4FC" w14:textId="77777777" w:rsidR="009D29D8" w:rsidRDefault="009D29D8" w:rsidP="00C82A18">
      <w:pPr>
        <w:spacing w:line="360" w:lineRule="auto"/>
        <w:ind w:left="720" w:hanging="720"/>
        <w:jc w:val="both"/>
        <w:rPr>
          <w:sz w:val="28"/>
          <w:szCs w:val="28"/>
        </w:rPr>
      </w:pPr>
    </w:p>
    <w:p w14:paraId="2EE5A469" w14:textId="77777777" w:rsidR="00DA3997" w:rsidRDefault="009D29D8" w:rsidP="00C82A18">
      <w:pPr>
        <w:spacing w:line="360" w:lineRule="auto"/>
        <w:ind w:left="720" w:hanging="720"/>
        <w:jc w:val="both"/>
        <w:rPr>
          <w:sz w:val="28"/>
          <w:szCs w:val="28"/>
        </w:rPr>
      </w:pPr>
      <w:r>
        <w:rPr>
          <w:sz w:val="28"/>
          <w:szCs w:val="28"/>
        </w:rPr>
        <w:t>[42]</w:t>
      </w:r>
      <w:r>
        <w:rPr>
          <w:sz w:val="28"/>
          <w:szCs w:val="28"/>
        </w:rPr>
        <w:tab/>
        <w:t>There is no doubt in the mind of this Court that in that case of ejectment, subject matter was the estate or the site which is also now subject matter before this Court</w:t>
      </w:r>
      <w:r w:rsidR="00DA3997">
        <w:rPr>
          <w:sz w:val="28"/>
          <w:szCs w:val="28"/>
        </w:rPr>
        <w:t xml:space="preserve">.  For removal of doubt, I quote the heading on the </w:t>
      </w:r>
      <w:proofErr w:type="gramStart"/>
      <w:r w:rsidR="00DA3997">
        <w:rPr>
          <w:sz w:val="28"/>
          <w:szCs w:val="28"/>
        </w:rPr>
        <w:t>summons:-</w:t>
      </w:r>
      <w:proofErr w:type="gramEnd"/>
    </w:p>
    <w:p w14:paraId="63141D44" w14:textId="77777777" w:rsidR="00DA3997" w:rsidRDefault="00DA3997" w:rsidP="00DA3997">
      <w:pPr>
        <w:spacing w:line="360" w:lineRule="auto"/>
        <w:ind w:left="1440"/>
        <w:jc w:val="both"/>
        <w:rPr>
          <w:sz w:val="28"/>
          <w:szCs w:val="28"/>
        </w:rPr>
      </w:pPr>
      <w:r>
        <w:rPr>
          <w:sz w:val="28"/>
          <w:szCs w:val="28"/>
        </w:rPr>
        <w:t>“</w:t>
      </w:r>
      <w:r>
        <w:rPr>
          <w:i/>
          <w:iCs/>
          <w:sz w:val="28"/>
          <w:szCs w:val="28"/>
        </w:rPr>
        <w:t xml:space="preserve">Defendant should vacate from the residential site at Ha </w:t>
      </w:r>
      <w:proofErr w:type="spellStart"/>
      <w:r>
        <w:rPr>
          <w:i/>
          <w:iCs/>
          <w:sz w:val="28"/>
          <w:szCs w:val="28"/>
        </w:rPr>
        <w:t>Tsautse</w:t>
      </w:r>
      <w:proofErr w:type="spellEnd"/>
      <w:r>
        <w:rPr>
          <w:i/>
          <w:iCs/>
          <w:sz w:val="28"/>
          <w:szCs w:val="28"/>
        </w:rPr>
        <w:t xml:space="preserve"> at the place of the deceased </w:t>
      </w:r>
      <w:proofErr w:type="spellStart"/>
      <w:r>
        <w:rPr>
          <w:i/>
          <w:iCs/>
          <w:sz w:val="28"/>
          <w:szCs w:val="28"/>
        </w:rPr>
        <w:t>Rasetsoto</w:t>
      </w:r>
      <w:proofErr w:type="spellEnd"/>
      <w:r>
        <w:rPr>
          <w:i/>
          <w:iCs/>
          <w:sz w:val="28"/>
          <w:szCs w:val="28"/>
        </w:rPr>
        <w:t xml:space="preserve"> who </w:t>
      </w:r>
      <w:proofErr w:type="gramStart"/>
      <w:r>
        <w:rPr>
          <w:i/>
          <w:iCs/>
          <w:sz w:val="28"/>
          <w:szCs w:val="28"/>
        </w:rPr>
        <w:t>is the brother to plaintiff</w:t>
      </w:r>
      <w:proofErr w:type="gramEnd"/>
      <w:r>
        <w:rPr>
          <w:i/>
          <w:iCs/>
          <w:sz w:val="28"/>
          <w:szCs w:val="28"/>
        </w:rPr>
        <w:t>”.</w:t>
      </w:r>
      <w:r w:rsidR="009D29D8">
        <w:rPr>
          <w:sz w:val="28"/>
          <w:szCs w:val="28"/>
        </w:rPr>
        <w:t xml:space="preserve"> </w:t>
      </w:r>
      <w:r w:rsidR="00A61693">
        <w:rPr>
          <w:sz w:val="28"/>
          <w:szCs w:val="28"/>
        </w:rPr>
        <w:t xml:space="preserve"> </w:t>
      </w:r>
      <w:r w:rsidR="00B6378C">
        <w:rPr>
          <w:sz w:val="28"/>
          <w:szCs w:val="28"/>
        </w:rPr>
        <w:t xml:space="preserve">  </w:t>
      </w:r>
      <w:r w:rsidR="00D020AB">
        <w:rPr>
          <w:sz w:val="28"/>
          <w:szCs w:val="28"/>
        </w:rPr>
        <w:t xml:space="preserve"> </w:t>
      </w:r>
    </w:p>
    <w:p w14:paraId="28ED421B" w14:textId="77777777" w:rsidR="00DA3997" w:rsidRDefault="00DA3997" w:rsidP="00DA3997">
      <w:pPr>
        <w:spacing w:line="360" w:lineRule="auto"/>
        <w:jc w:val="both"/>
        <w:rPr>
          <w:sz w:val="28"/>
          <w:szCs w:val="28"/>
        </w:rPr>
      </w:pPr>
    </w:p>
    <w:p w14:paraId="4F5EEE33" w14:textId="481DAEE7" w:rsidR="006D014F" w:rsidRDefault="00DA3997" w:rsidP="00DA3997">
      <w:pPr>
        <w:spacing w:line="360" w:lineRule="auto"/>
        <w:ind w:left="720" w:hanging="720"/>
        <w:jc w:val="both"/>
        <w:rPr>
          <w:sz w:val="28"/>
          <w:szCs w:val="28"/>
        </w:rPr>
      </w:pPr>
      <w:r>
        <w:rPr>
          <w:sz w:val="28"/>
          <w:szCs w:val="28"/>
        </w:rPr>
        <w:t>[43]</w:t>
      </w:r>
      <w:r>
        <w:rPr>
          <w:sz w:val="28"/>
          <w:szCs w:val="28"/>
        </w:rPr>
        <w:tab/>
        <w:t xml:space="preserve">Clearly, this judgment was in </w:t>
      </w:r>
      <w:proofErr w:type="spellStart"/>
      <w:r>
        <w:rPr>
          <w:sz w:val="28"/>
          <w:szCs w:val="28"/>
        </w:rPr>
        <w:t>favour</w:t>
      </w:r>
      <w:proofErr w:type="spellEnd"/>
      <w:r>
        <w:rPr>
          <w:sz w:val="28"/>
          <w:szCs w:val="28"/>
        </w:rPr>
        <w:t xml:space="preserve"> of the current applicant and his now late wife.  However, the lease document issued in </w:t>
      </w:r>
      <w:proofErr w:type="spellStart"/>
      <w:r>
        <w:rPr>
          <w:sz w:val="28"/>
          <w:szCs w:val="28"/>
        </w:rPr>
        <w:t>favour</w:t>
      </w:r>
      <w:proofErr w:type="spellEnd"/>
      <w:r>
        <w:rPr>
          <w:sz w:val="28"/>
          <w:szCs w:val="28"/>
        </w:rPr>
        <w:t xml:space="preserve"> of the first respondent herein was issued some eight years after the said judgment of the Maseru Local Court;</w:t>
      </w:r>
      <w:r w:rsidR="00432BFB">
        <w:rPr>
          <w:sz w:val="28"/>
          <w:szCs w:val="28"/>
        </w:rPr>
        <w:t xml:space="preserve"> </w:t>
      </w:r>
      <w:r>
        <w:rPr>
          <w:sz w:val="28"/>
          <w:szCs w:val="28"/>
        </w:rPr>
        <w:t>whilst that judgment is still extant.</w:t>
      </w:r>
    </w:p>
    <w:p w14:paraId="7A8BF95B" w14:textId="66E9FF3C" w:rsidR="00DA3997" w:rsidRDefault="00DA3997" w:rsidP="00DA3997">
      <w:pPr>
        <w:spacing w:line="360" w:lineRule="auto"/>
        <w:ind w:left="720" w:hanging="720"/>
        <w:jc w:val="both"/>
        <w:rPr>
          <w:sz w:val="28"/>
          <w:szCs w:val="28"/>
        </w:rPr>
      </w:pPr>
    </w:p>
    <w:p w14:paraId="3F48DA77" w14:textId="77777777" w:rsidR="009759E9" w:rsidRDefault="00DA3997" w:rsidP="00DA3997">
      <w:pPr>
        <w:spacing w:line="360" w:lineRule="auto"/>
        <w:ind w:left="720" w:hanging="720"/>
        <w:jc w:val="both"/>
        <w:rPr>
          <w:sz w:val="28"/>
          <w:szCs w:val="28"/>
        </w:rPr>
      </w:pPr>
      <w:r>
        <w:rPr>
          <w:sz w:val="28"/>
          <w:szCs w:val="28"/>
        </w:rPr>
        <w:lastRenderedPageBreak/>
        <w:t>[44]</w:t>
      </w:r>
      <w:r>
        <w:rPr>
          <w:sz w:val="28"/>
          <w:szCs w:val="28"/>
        </w:rPr>
        <w:tab/>
        <w:t>The first respondent has acted unlawfully and fraudu</w:t>
      </w:r>
      <w:r w:rsidR="009759E9">
        <w:rPr>
          <w:sz w:val="28"/>
          <w:szCs w:val="28"/>
        </w:rPr>
        <w:t>lently in obtaining the lease in respect of this estate of is late brother by having withheld this crucial information from the second respondent’s officials.</w:t>
      </w:r>
    </w:p>
    <w:p w14:paraId="22FAF9B6" w14:textId="77777777" w:rsidR="009759E9" w:rsidRDefault="009759E9" w:rsidP="00DA3997">
      <w:pPr>
        <w:spacing w:line="360" w:lineRule="auto"/>
        <w:ind w:left="720" w:hanging="720"/>
        <w:jc w:val="both"/>
        <w:rPr>
          <w:sz w:val="28"/>
          <w:szCs w:val="28"/>
        </w:rPr>
      </w:pPr>
    </w:p>
    <w:p w14:paraId="5D3472D2" w14:textId="64C07C9C" w:rsidR="009759E9" w:rsidRDefault="009759E9" w:rsidP="00DA3997">
      <w:pPr>
        <w:spacing w:line="360" w:lineRule="auto"/>
        <w:ind w:left="720" w:hanging="720"/>
        <w:jc w:val="both"/>
        <w:rPr>
          <w:sz w:val="28"/>
          <w:szCs w:val="28"/>
        </w:rPr>
      </w:pPr>
      <w:r>
        <w:rPr>
          <w:sz w:val="28"/>
          <w:szCs w:val="28"/>
        </w:rPr>
        <w:t>[45]</w:t>
      </w:r>
      <w:r>
        <w:rPr>
          <w:sz w:val="28"/>
          <w:szCs w:val="28"/>
        </w:rPr>
        <w:tab/>
        <w:t xml:space="preserve">It is for the above reasons that the applicant’s application that he be declared the rightful owner of the site in question is granted.  Also granted is the prayer that the lease in question issued in the names of </w:t>
      </w:r>
      <w:proofErr w:type="spellStart"/>
      <w:r>
        <w:rPr>
          <w:sz w:val="28"/>
          <w:szCs w:val="28"/>
        </w:rPr>
        <w:t>Ramarane</w:t>
      </w:r>
      <w:proofErr w:type="spellEnd"/>
      <w:r>
        <w:rPr>
          <w:sz w:val="28"/>
          <w:szCs w:val="28"/>
        </w:rPr>
        <w:t xml:space="preserve"> </w:t>
      </w:r>
      <w:proofErr w:type="spellStart"/>
      <w:r>
        <w:rPr>
          <w:sz w:val="28"/>
          <w:szCs w:val="28"/>
        </w:rPr>
        <w:t>Rasetsoto</w:t>
      </w:r>
      <w:proofErr w:type="spellEnd"/>
      <w:r>
        <w:rPr>
          <w:sz w:val="28"/>
          <w:szCs w:val="28"/>
        </w:rPr>
        <w:t>; of number 13291-1758 is cancelled</w:t>
      </w:r>
      <w:r w:rsidR="00437F88">
        <w:rPr>
          <w:sz w:val="28"/>
          <w:szCs w:val="28"/>
        </w:rPr>
        <w:t xml:space="preserve"> and another lease in the names of the applicant be issued</w:t>
      </w:r>
      <w:r>
        <w:rPr>
          <w:sz w:val="28"/>
          <w:szCs w:val="28"/>
        </w:rPr>
        <w:t>.</w:t>
      </w:r>
    </w:p>
    <w:p w14:paraId="0774B8B3" w14:textId="77777777" w:rsidR="009759E9" w:rsidRDefault="009759E9" w:rsidP="00DA3997">
      <w:pPr>
        <w:spacing w:line="360" w:lineRule="auto"/>
        <w:ind w:left="720" w:hanging="720"/>
        <w:jc w:val="both"/>
        <w:rPr>
          <w:sz w:val="28"/>
          <w:szCs w:val="28"/>
        </w:rPr>
      </w:pPr>
    </w:p>
    <w:p w14:paraId="4AE02BCF" w14:textId="77777777" w:rsidR="004B2422" w:rsidRDefault="009759E9" w:rsidP="00DA3997">
      <w:pPr>
        <w:spacing w:line="360" w:lineRule="auto"/>
        <w:ind w:left="720" w:hanging="720"/>
        <w:jc w:val="both"/>
        <w:rPr>
          <w:sz w:val="28"/>
          <w:szCs w:val="28"/>
        </w:rPr>
      </w:pPr>
      <w:r>
        <w:rPr>
          <w:sz w:val="28"/>
          <w:szCs w:val="28"/>
        </w:rPr>
        <w:t>[46]</w:t>
      </w:r>
      <w:r>
        <w:rPr>
          <w:sz w:val="28"/>
          <w:szCs w:val="28"/>
        </w:rPr>
        <w:tab/>
      </w:r>
      <w:r w:rsidR="004B2422">
        <w:rPr>
          <w:sz w:val="28"/>
          <w:szCs w:val="28"/>
        </w:rPr>
        <w:t>Costs are awarded to the applicant.</w:t>
      </w:r>
    </w:p>
    <w:p w14:paraId="5D7CC46C" w14:textId="77777777" w:rsidR="004B2422" w:rsidRDefault="004B2422" w:rsidP="00DA3997">
      <w:pPr>
        <w:spacing w:line="360" w:lineRule="auto"/>
        <w:ind w:left="720" w:hanging="720"/>
        <w:jc w:val="both"/>
        <w:rPr>
          <w:sz w:val="28"/>
          <w:szCs w:val="28"/>
        </w:rPr>
      </w:pPr>
    </w:p>
    <w:p w14:paraId="055C3F67" w14:textId="77777777" w:rsidR="004B2422" w:rsidRDefault="004B2422" w:rsidP="00DA3997">
      <w:pPr>
        <w:spacing w:line="360" w:lineRule="auto"/>
        <w:ind w:left="720" w:hanging="720"/>
        <w:jc w:val="both"/>
        <w:rPr>
          <w:sz w:val="28"/>
          <w:szCs w:val="28"/>
        </w:rPr>
      </w:pPr>
    </w:p>
    <w:p w14:paraId="73B7249A" w14:textId="77777777" w:rsidR="004B2422" w:rsidRDefault="004B2422" w:rsidP="00DA3997">
      <w:pPr>
        <w:spacing w:line="360" w:lineRule="auto"/>
        <w:ind w:left="720" w:hanging="720"/>
        <w:jc w:val="both"/>
        <w:rPr>
          <w:sz w:val="28"/>
          <w:szCs w:val="28"/>
        </w:rPr>
      </w:pPr>
    </w:p>
    <w:p w14:paraId="440F4C28" w14:textId="77777777" w:rsidR="004B2422" w:rsidRDefault="004B2422" w:rsidP="00DA3997">
      <w:pPr>
        <w:spacing w:line="360" w:lineRule="auto"/>
        <w:ind w:left="720" w:hanging="720"/>
        <w:jc w:val="both"/>
        <w:rPr>
          <w:b/>
          <w:bCs/>
          <w:sz w:val="28"/>
          <w:szCs w:val="28"/>
          <w:u w:val="single"/>
        </w:rPr>
      </w:pPr>
      <w:r>
        <w:rPr>
          <w:b/>
          <w:bCs/>
          <w:sz w:val="28"/>
          <w:szCs w:val="28"/>
          <w:u w:val="single"/>
        </w:rPr>
        <w:t xml:space="preserve">M.  </w:t>
      </w:r>
      <w:proofErr w:type="spellStart"/>
      <w:r>
        <w:rPr>
          <w:b/>
          <w:bCs/>
          <w:sz w:val="28"/>
          <w:szCs w:val="28"/>
          <w:u w:val="single"/>
        </w:rPr>
        <w:t>Mahase</w:t>
      </w:r>
      <w:proofErr w:type="spellEnd"/>
    </w:p>
    <w:p w14:paraId="4168B1DF" w14:textId="77777777" w:rsidR="004B2422" w:rsidRDefault="004B2422" w:rsidP="00DA3997">
      <w:pPr>
        <w:spacing w:line="360" w:lineRule="auto"/>
        <w:ind w:left="720" w:hanging="720"/>
        <w:jc w:val="both"/>
        <w:rPr>
          <w:b/>
          <w:bCs/>
          <w:sz w:val="28"/>
          <w:szCs w:val="28"/>
        </w:rPr>
      </w:pPr>
      <w:r>
        <w:rPr>
          <w:b/>
          <w:bCs/>
          <w:sz w:val="28"/>
          <w:szCs w:val="28"/>
        </w:rPr>
        <w:t>Judge of the High Court</w:t>
      </w:r>
    </w:p>
    <w:p w14:paraId="0BEBE147" w14:textId="77777777" w:rsidR="004B2422" w:rsidRDefault="004B2422" w:rsidP="00DA3997">
      <w:pPr>
        <w:spacing w:line="360" w:lineRule="auto"/>
        <w:ind w:left="720" w:hanging="720"/>
        <w:jc w:val="both"/>
        <w:rPr>
          <w:b/>
          <w:bCs/>
          <w:sz w:val="28"/>
          <w:szCs w:val="28"/>
        </w:rPr>
      </w:pPr>
    </w:p>
    <w:p w14:paraId="4C889496" w14:textId="77777777" w:rsidR="004B2422" w:rsidRDefault="004B2422" w:rsidP="00DA3997">
      <w:pPr>
        <w:spacing w:line="360" w:lineRule="auto"/>
        <w:ind w:left="720" w:hanging="720"/>
        <w:jc w:val="both"/>
        <w:rPr>
          <w:sz w:val="28"/>
          <w:szCs w:val="28"/>
        </w:rPr>
      </w:pPr>
      <w:r>
        <w:rPr>
          <w:sz w:val="28"/>
          <w:szCs w:val="28"/>
        </w:rPr>
        <w:t>For Applicant</w:t>
      </w:r>
      <w:r>
        <w:rPr>
          <w:sz w:val="28"/>
          <w:szCs w:val="28"/>
        </w:rPr>
        <w:tab/>
        <w:t>-</w:t>
      </w:r>
      <w:r>
        <w:rPr>
          <w:sz w:val="28"/>
          <w:szCs w:val="28"/>
        </w:rPr>
        <w:tab/>
        <w:t xml:space="preserve">Adv. T. N. </w:t>
      </w:r>
      <w:proofErr w:type="spellStart"/>
      <w:r>
        <w:rPr>
          <w:sz w:val="28"/>
          <w:szCs w:val="28"/>
        </w:rPr>
        <w:t>Habasia</w:t>
      </w:r>
      <w:proofErr w:type="spellEnd"/>
    </w:p>
    <w:p w14:paraId="39F17F48" w14:textId="5776DC22" w:rsidR="00DA3997" w:rsidRDefault="004B2422" w:rsidP="00DA3997">
      <w:pPr>
        <w:spacing w:line="360" w:lineRule="auto"/>
        <w:ind w:left="720" w:hanging="720"/>
        <w:jc w:val="both"/>
        <w:rPr>
          <w:sz w:val="28"/>
          <w:szCs w:val="28"/>
        </w:rPr>
      </w:pPr>
      <w:r>
        <w:rPr>
          <w:sz w:val="28"/>
          <w:szCs w:val="28"/>
        </w:rPr>
        <w:t>For First Respondent-</w:t>
      </w:r>
      <w:r>
        <w:rPr>
          <w:sz w:val="28"/>
          <w:szCs w:val="28"/>
        </w:rPr>
        <w:tab/>
        <w:t>Adv. V.P. ‘</w:t>
      </w:r>
      <w:proofErr w:type="spellStart"/>
      <w:r>
        <w:rPr>
          <w:sz w:val="28"/>
          <w:szCs w:val="28"/>
        </w:rPr>
        <w:t>Mone</w:t>
      </w:r>
      <w:proofErr w:type="spellEnd"/>
      <w:r w:rsidR="009759E9">
        <w:rPr>
          <w:sz w:val="28"/>
          <w:szCs w:val="28"/>
        </w:rPr>
        <w:t xml:space="preserve"> </w:t>
      </w:r>
    </w:p>
    <w:p w14:paraId="5CFF6BD8" w14:textId="77777777" w:rsidR="00571897" w:rsidRDefault="00571897" w:rsidP="00494F41">
      <w:pPr>
        <w:spacing w:line="360" w:lineRule="auto"/>
        <w:ind w:left="720" w:hanging="720"/>
        <w:jc w:val="both"/>
        <w:rPr>
          <w:sz w:val="28"/>
          <w:szCs w:val="28"/>
        </w:rPr>
      </w:pPr>
    </w:p>
    <w:p w14:paraId="79BCEC8F" w14:textId="648EFFFD" w:rsidR="00494F41" w:rsidRPr="00494F41" w:rsidRDefault="00571897" w:rsidP="00494F41">
      <w:pPr>
        <w:spacing w:line="360" w:lineRule="auto"/>
        <w:ind w:left="720" w:hanging="720"/>
        <w:jc w:val="both"/>
        <w:rPr>
          <w:sz w:val="28"/>
          <w:szCs w:val="28"/>
        </w:rPr>
      </w:pPr>
      <w:r>
        <w:rPr>
          <w:sz w:val="28"/>
          <w:szCs w:val="28"/>
        </w:rPr>
        <w:t xml:space="preserve"> </w:t>
      </w:r>
      <w:r w:rsidR="00AA6D11">
        <w:rPr>
          <w:sz w:val="28"/>
          <w:szCs w:val="28"/>
        </w:rPr>
        <w:t xml:space="preserve"> </w:t>
      </w:r>
      <w:r w:rsidR="00195A44">
        <w:rPr>
          <w:sz w:val="28"/>
          <w:szCs w:val="28"/>
        </w:rPr>
        <w:t xml:space="preserve"> </w:t>
      </w:r>
      <w:r w:rsidR="003508DA">
        <w:rPr>
          <w:sz w:val="28"/>
          <w:szCs w:val="28"/>
        </w:rPr>
        <w:t xml:space="preserve"> </w:t>
      </w:r>
    </w:p>
    <w:bookmarkEnd w:id="0"/>
    <w:p w14:paraId="5F3BCC8A" w14:textId="77777777" w:rsidR="00DC1AFC" w:rsidRDefault="00DC1AFC"/>
    <w:sectPr w:rsidR="00DC1A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CA25D" w14:textId="77777777" w:rsidR="00732947" w:rsidRDefault="00732947" w:rsidP="005B18E7">
      <w:r>
        <w:separator/>
      </w:r>
    </w:p>
  </w:endnote>
  <w:endnote w:type="continuationSeparator" w:id="0">
    <w:p w14:paraId="4EB8E185" w14:textId="77777777" w:rsidR="00732947" w:rsidRDefault="00732947" w:rsidP="005B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646193"/>
      <w:docPartObj>
        <w:docPartGallery w:val="Page Numbers (Bottom of Page)"/>
        <w:docPartUnique/>
      </w:docPartObj>
    </w:sdtPr>
    <w:sdtEndPr>
      <w:rPr>
        <w:noProof/>
      </w:rPr>
    </w:sdtEndPr>
    <w:sdtContent>
      <w:p w14:paraId="266A8DFD" w14:textId="084911B9" w:rsidR="005B18E7" w:rsidRDefault="005B18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D9ADC0" w14:textId="77777777" w:rsidR="005B18E7" w:rsidRDefault="005B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9A32" w14:textId="77777777" w:rsidR="00732947" w:rsidRDefault="00732947" w:rsidP="005B18E7">
      <w:r>
        <w:separator/>
      </w:r>
    </w:p>
  </w:footnote>
  <w:footnote w:type="continuationSeparator" w:id="0">
    <w:p w14:paraId="734B27CC" w14:textId="77777777" w:rsidR="00732947" w:rsidRDefault="00732947" w:rsidP="005B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8109E"/>
    <w:multiLevelType w:val="hybridMultilevel"/>
    <w:tmpl w:val="4BD0C706"/>
    <w:lvl w:ilvl="0" w:tplc="FF00281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FC"/>
    <w:rsid w:val="000551E8"/>
    <w:rsid w:val="00093563"/>
    <w:rsid w:val="001500D5"/>
    <w:rsid w:val="001908C9"/>
    <w:rsid w:val="00195A44"/>
    <w:rsid w:val="0026445E"/>
    <w:rsid w:val="003032F5"/>
    <w:rsid w:val="00340786"/>
    <w:rsid w:val="003508DA"/>
    <w:rsid w:val="00360B5D"/>
    <w:rsid w:val="003653AC"/>
    <w:rsid w:val="003F535E"/>
    <w:rsid w:val="00432BFB"/>
    <w:rsid w:val="00437F88"/>
    <w:rsid w:val="00441F84"/>
    <w:rsid w:val="0045016C"/>
    <w:rsid w:val="004876FC"/>
    <w:rsid w:val="00494F41"/>
    <w:rsid w:val="004B2422"/>
    <w:rsid w:val="004B2CFF"/>
    <w:rsid w:val="005305FA"/>
    <w:rsid w:val="00571897"/>
    <w:rsid w:val="005B18E7"/>
    <w:rsid w:val="005D53AE"/>
    <w:rsid w:val="006D014F"/>
    <w:rsid w:val="006E655E"/>
    <w:rsid w:val="00732947"/>
    <w:rsid w:val="007604F9"/>
    <w:rsid w:val="007912C2"/>
    <w:rsid w:val="007E475A"/>
    <w:rsid w:val="0080290D"/>
    <w:rsid w:val="00873F17"/>
    <w:rsid w:val="009759E9"/>
    <w:rsid w:val="009D29D8"/>
    <w:rsid w:val="00A61693"/>
    <w:rsid w:val="00AA6D11"/>
    <w:rsid w:val="00AD5C07"/>
    <w:rsid w:val="00B23F4C"/>
    <w:rsid w:val="00B6378C"/>
    <w:rsid w:val="00B808CE"/>
    <w:rsid w:val="00C01E0F"/>
    <w:rsid w:val="00C82567"/>
    <w:rsid w:val="00C82A18"/>
    <w:rsid w:val="00CD22EF"/>
    <w:rsid w:val="00CF05F8"/>
    <w:rsid w:val="00D020AB"/>
    <w:rsid w:val="00D63D5E"/>
    <w:rsid w:val="00DA3997"/>
    <w:rsid w:val="00DC1AFC"/>
    <w:rsid w:val="00DD182F"/>
    <w:rsid w:val="00E160F7"/>
    <w:rsid w:val="00E45435"/>
    <w:rsid w:val="00E604A3"/>
    <w:rsid w:val="00E67C65"/>
    <w:rsid w:val="00ED4176"/>
    <w:rsid w:val="00F007ED"/>
    <w:rsid w:val="00F80E2B"/>
    <w:rsid w:val="00F86159"/>
    <w:rsid w:val="00F86892"/>
    <w:rsid w:val="00F8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F289"/>
  <w15:chartTrackingRefBased/>
  <w15:docId w15:val="{939E4371-5304-454F-9E67-F3E67F2B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1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C"/>
    <w:pPr>
      <w:ind w:left="720"/>
    </w:pPr>
  </w:style>
  <w:style w:type="paragraph" w:styleId="Header">
    <w:name w:val="header"/>
    <w:basedOn w:val="Normal"/>
    <w:link w:val="HeaderChar"/>
    <w:uiPriority w:val="99"/>
    <w:unhideWhenUsed/>
    <w:rsid w:val="005B18E7"/>
    <w:pPr>
      <w:tabs>
        <w:tab w:val="center" w:pos="4680"/>
        <w:tab w:val="right" w:pos="9360"/>
      </w:tabs>
    </w:pPr>
  </w:style>
  <w:style w:type="character" w:customStyle="1" w:styleId="HeaderChar">
    <w:name w:val="Header Char"/>
    <w:basedOn w:val="DefaultParagraphFont"/>
    <w:link w:val="Header"/>
    <w:uiPriority w:val="99"/>
    <w:rsid w:val="005B18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8E7"/>
    <w:pPr>
      <w:tabs>
        <w:tab w:val="center" w:pos="4680"/>
        <w:tab w:val="right" w:pos="9360"/>
      </w:tabs>
    </w:pPr>
  </w:style>
  <w:style w:type="character" w:customStyle="1" w:styleId="FooterChar">
    <w:name w:val="Footer Char"/>
    <w:basedOn w:val="DefaultParagraphFont"/>
    <w:link w:val="Footer"/>
    <w:uiPriority w:val="99"/>
    <w:rsid w:val="005B18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D2EC-1483-4259-ABCC-43169E80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13</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Rethabile Sematlane</dc:creator>
  <cp:keywords/>
  <dc:description/>
  <cp:lastModifiedBy>Rethabile Sematlane</cp:lastModifiedBy>
  <cp:revision>20</cp:revision>
  <cp:lastPrinted>2022-08-19T12:28:00Z</cp:lastPrinted>
  <dcterms:created xsi:type="dcterms:W3CDTF">2022-06-20T08:50:00Z</dcterms:created>
  <dcterms:modified xsi:type="dcterms:W3CDTF">2022-08-19T14:12:00Z</dcterms:modified>
</cp:coreProperties>
</file>