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7F05" w14:textId="5141C41D" w:rsidR="0060019C" w:rsidRDefault="0060019C" w:rsidP="0060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0D797B" w14:textId="77777777" w:rsidR="00C857E7" w:rsidRPr="00277970" w:rsidRDefault="00C857E7" w:rsidP="0060019C">
      <w:pPr>
        <w:rPr>
          <w:rFonts w:ascii="Times New Roman" w:hAnsi="Times New Roman" w:cs="Times New Roman"/>
          <w:sz w:val="28"/>
          <w:szCs w:val="28"/>
        </w:rPr>
      </w:pPr>
    </w:p>
    <w:p w14:paraId="5A431D9B" w14:textId="77777777" w:rsidR="002F022D" w:rsidRDefault="002F022D" w:rsidP="006001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3AC9373" w14:textId="1D18C4D0" w:rsidR="0060019C" w:rsidRPr="00B620FE" w:rsidRDefault="0060019C" w:rsidP="006001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20FE">
        <w:rPr>
          <w:rFonts w:ascii="Times New Roman" w:hAnsi="Times New Roman" w:cs="Times New Roman"/>
          <w:b/>
          <w:bCs/>
          <w:sz w:val="32"/>
          <w:szCs w:val="32"/>
          <w:u w:val="single"/>
        </w:rPr>
        <w:t>IN THE HIGH COURT OF LESOTHO</w:t>
      </w:r>
    </w:p>
    <w:p w14:paraId="5EA151D5" w14:textId="77777777" w:rsidR="0060019C" w:rsidRPr="00B620FE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0FE">
        <w:rPr>
          <w:rFonts w:ascii="Times New Roman" w:hAnsi="Times New Roman" w:cs="Times New Roman"/>
          <w:b/>
          <w:bCs/>
          <w:sz w:val="28"/>
          <w:szCs w:val="28"/>
        </w:rPr>
        <w:t>Held in Maseru</w:t>
      </w:r>
    </w:p>
    <w:p w14:paraId="6DCD34EA" w14:textId="77777777" w:rsidR="0060019C" w:rsidRPr="00B620FE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0FE">
        <w:rPr>
          <w:rFonts w:ascii="Times New Roman" w:hAnsi="Times New Roman" w:cs="Times New Roman"/>
          <w:b/>
          <w:bCs/>
          <w:sz w:val="28"/>
          <w:szCs w:val="28"/>
        </w:rPr>
        <w:tab/>
        <w:t>CIV/APN/66/2018</w:t>
      </w:r>
    </w:p>
    <w:p w14:paraId="7473DB5B" w14:textId="77777777" w:rsidR="0060019C" w:rsidRPr="00277970" w:rsidRDefault="0060019C" w:rsidP="0060019C">
      <w:pPr>
        <w:rPr>
          <w:rFonts w:ascii="Times New Roman" w:hAnsi="Times New Roman" w:cs="Times New Roman"/>
          <w:sz w:val="28"/>
          <w:szCs w:val="28"/>
        </w:rPr>
      </w:pPr>
      <w:r w:rsidRPr="00277970">
        <w:rPr>
          <w:rFonts w:ascii="Times New Roman" w:hAnsi="Times New Roman" w:cs="Times New Roman"/>
          <w:sz w:val="28"/>
          <w:szCs w:val="28"/>
        </w:rPr>
        <w:t>In the matter between:</w:t>
      </w:r>
    </w:p>
    <w:p w14:paraId="1BB3370F" w14:textId="77777777" w:rsidR="0060019C" w:rsidRPr="00277970" w:rsidRDefault="0060019C" w:rsidP="0060019C">
      <w:pPr>
        <w:pStyle w:val="NoSpacing"/>
      </w:pPr>
    </w:p>
    <w:p w14:paraId="4553FDCF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LIETSISO MOTHALA AND 77 </w:t>
      </w:r>
      <w:proofErr w:type="gramStart"/>
      <w:r w:rsidRPr="00277970">
        <w:rPr>
          <w:rFonts w:ascii="Times New Roman" w:hAnsi="Times New Roman" w:cs="Times New Roman"/>
          <w:b/>
          <w:bCs/>
          <w:sz w:val="28"/>
          <w:szCs w:val="28"/>
        </w:rPr>
        <w:t>OTHERS</w:t>
      </w:r>
      <w:proofErr w:type="gramEnd"/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  <w:t>APPLICANTS</w:t>
      </w:r>
    </w:p>
    <w:p w14:paraId="423CD35A" w14:textId="77777777" w:rsidR="0060019C" w:rsidRPr="00277970" w:rsidRDefault="0060019C" w:rsidP="0060019C">
      <w:pPr>
        <w:pStyle w:val="NoSpacing"/>
      </w:pPr>
    </w:p>
    <w:p w14:paraId="328505C7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nd</w:t>
      </w:r>
    </w:p>
    <w:p w14:paraId="343B7437" w14:textId="77777777" w:rsidR="0060019C" w:rsidRPr="00277970" w:rsidRDefault="0060019C" w:rsidP="0060019C">
      <w:pPr>
        <w:pStyle w:val="NoSpacing"/>
      </w:pPr>
    </w:p>
    <w:p w14:paraId="67E64269" w14:textId="77777777" w:rsidR="0060019C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DIRECTOR GENERAL OF THE </w:t>
      </w:r>
    </w:p>
    <w:p w14:paraId="078EAD96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NATIONAL SECURITY SERVICES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79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7A5F524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MINISTER OF DEFENCE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Pr="002779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04BA088D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PUBLIC SERVICE COMMISSION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Pr="002779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 RESPODNENT</w:t>
      </w:r>
    </w:p>
    <w:p w14:paraId="6FE6AB9D" w14:textId="77777777" w:rsidR="0060019C" w:rsidRPr="00277970" w:rsidRDefault="0060019C" w:rsidP="006001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970">
        <w:rPr>
          <w:rFonts w:ascii="Times New Roman" w:hAnsi="Times New Roman" w:cs="Times New Roman"/>
          <w:b/>
          <w:bCs/>
          <w:sz w:val="28"/>
          <w:szCs w:val="28"/>
        </w:rPr>
        <w:t>ATTORNEY GENERAL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  <w:r w:rsidRPr="002779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77970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</w:p>
    <w:p w14:paraId="7F528E2F" w14:textId="77777777" w:rsidR="0060019C" w:rsidRDefault="0060019C" w:rsidP="0060019C">
      <w:pPr>
        <w:pStyle w:val="NoSpacing"/>
      </w:pPr>
      <w:r w:rsidRPr="00277970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</w:p>
    <w:p w14:paraId="1D258D7F" w14:textId="77777777" w:rsidR="0060019C" w:rsidRDefault="0060019C" w:rsidP="0060019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JUDGMENT</w:t>
      </w:r>
    </w:p>
    <w:p w14:paraId="44B214AF" w14:textId="77777777" w:rsidR="0060019C" w:rsidRDefault="0060019C" w:rsidP="0060019C">
      <w:pPr>
        <w:jc w:val="both"/>
        <w:rPr>
          <w:rFonts w:ascii="Times New Roman" w:hAnsi="Times New Roman" w:cs="Times New Roman"/>
          <w:sz w:val="28"/>
          <w:szCs w:val="28"/>
        </w:rPr>
      </w:pPr>
      <w:r w:rsidRPr="009939CC"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 w:rsidRPr="009939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39CC">
        <w:rPr>
          <w:rFonts w:ascii="Times New Roman" w:hAnsi="Times New Roman" w:cs="Times New Roman"/>
          <w:sz w:val="28"/>
          <w:szCs w:val="28"/>
        </w:rPr>
        <w:t>Mothala</w:t>
      </w:r>
      <w:proofErr w:type="spellEnd"/>
      <w:r w:rsidRPr="0099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Pr="009939CC">
        <w:rPr>
          <w:rFonts w:ascii="Times New Roman" w:hAnsi="Times New Roman" w:cs="Times New Roman"/>
          <w:sz w:val="28"/>
          <w:szCs w:val="28"/>
        </w:rPr>
        <w:t xml:space="preserve">Others vs Director </w:t>
      </w:r>
      <w:r>
        <w:rPr>
          <w:rFonts w:ascii="Times New Roman" w:hAnsi="Times New Roman" w:cs="Times New Roman"/>
          <w:sz w:val="28"/>
          <w:szCs w:val="28"/>
        </w:rPr>
        <w:t xml:space="preserve">General </w:t>
      </w:r>
      <w:r w:rsidRPr="009939CC">
        <w:rPr>
          <w:rFonts w:ascii="Times New Roman" w:hAnsi="Times New Roman" w:cs="Times New Roman"/>
          <w:sz w:val="28"/>
          <w:szCs w:val="28"/>
        </w:rPr>
        <w:t xml:space="preserve">of the National Security Services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9939CC">
        <w:rPr>
          <w:rFonts w:ascii="Times New Roman" w:hAnsi="Times New Roman" w:cs="Times New Roman"/>
          <w:sz w:val="28"/>
          <w:szCs w:val="28"/>
        </w:rPr>
        <w:t xml:space="preserve"> Others </w:t>
      </w:r>
      <w:r>
        <w:rPr>
          <w:rFonts w:ascii="Times New Roman" w:hAnsi="Times New Roman" w:cs="Times New Roman"/>
          <w:sz w:val="28"/>
          <w:szCs w:val="28"/>
        </w:rPr>
        <w:t xml:space="preserve">[2022] </w:t>
      </w:r>
      <w:r w:rsidRPr="009939CC">
        <w:rPr>
          <w:rFonts w:ascii="Times New Roman" w:hAnsi="Times New Roman" w:cs="Times New Roman"/>
          <w:sz w:val="28"/>
          <w:szCs w:val="28"/>
        </w:rPr>
        <w:t>LSHC</w:t>
      </w:r>
      <w:r>
        <w:rPr>
          <w:rFonts w:ascii="Times New Roman" w:hAnsi="Times New Roman" w:cs="Times New Roman"/>
          <w:sz w:val="28"/>
          <w:szCs w:val="28"/>
        </w:rPr>
        <w:t xml:space="preserve">181 </w:t>
      </w:r>
      <w:proofErr w:type="spellStart"/>
      <w:r w:rsidRPr="009939CC">
        <w:rPr>
          <w:rFonts w:ascii="Times New Roman" w:hAnsi="Times New Roman" w:cs="Times New Roman"/>
          <w:sz w:val="28"/>
          <w:szCs w:val="28"/>
        </w:rPr>
        <w:t>Civ</w:t>
      </w:r>
      <w:proofErr w:type="spellEnd"/>
      <w:r w:rsidRPr="009939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Pr="009939CC">
        <w:rPr>
          <w:rFonts w:ascii="Times New Roman" w:hAnsi="Times New Roman" w:cs="Times New Roman"/>
          <w:sz w:val="28"/>
          <w:szCs w:val="28"/>
        </w:rPr>
        <w:t>August,</w:t>
      </w:r>
      <w:proofErr w:type="gramEnd"/>
      <w:r w:rsidRPr="009939CC">
        <w:rPr>
          <w:rFonts w:ascii="Times New Roman" w:hAnsi="Times New Roman" w:cs="Times New Roman"/>
          <w:sz w:val="28"/>
          <w:szCs w:val="28"/>
        </w:rPr>
        <w:t xml:space="preserve"> 2022)</w:t>
      </w:r>
      <w:bookmarkStart w:id="0" w:name="_GoBack"/>
      <w:bookmarkEnd w:id="0"/>
    </w:p>
    <w:p w14:paraId="7ED0455A" w14:textId="77777777" w:rsidR="0060019C" w:rsidRDefault="0060019C" w:rsidP="0060019C">
      <w:pPr>
        <w:pStyle w:val="NoSpacing"/>
      </w:pPr>
    </w:p>
    <w:p w14:paraId="17018E5A" w14:textId="77777777" w:rsidR="0060019C" w:rsidRDefault="0060019C" w:rsidP="0060019C">
      <w:pPr>
        <w:pStyle w:val="NoSpacing"/>
      </w:pPr>
    </w:p>
    <w:p w14:paraId="31BEC187" w14:textId="77777777" w:rsidR="0060019C" w:rsidRDefault="0060019C" w:rsidP="0060019C">
      <w:pPr>
        <w:jc w:val="both"/>
        <w:rPr>
          <w:rFonts w:ascii="Times New Roman" w:hAnsi="Times New Roman" w:cs="Times New Roman"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Coram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His Honour Justice </w:t>
      </w:r>
      <w:proofErr w:type="spellStart"/>
      <w:r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sz w:val="28"/>
          <w:szCs w:val="28"/>
        </w:rPr>
        <w:t>Moahloli</w:t>
      </w:r>
      <w:proofErr w:type="spellEnd"/>
    </w:p>
    <w:p w14:paraId="7E131FAC" w14:textId="77777777" w:rsidR="0060019C" w:rsidRPr="001E27AB" w:rsidRDefault="0060019C" w:rsidP="006001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Dates head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160B">
        <w:rPr>
          <w:rFonts w:ascii="Times New Roman" w:hAnsi="Times New Roman" w:cs="Times New Roman"/>
          <w:sz w:val="28"/>
          <w:szCs w:val="28"/>
        </w:rPr>
        <w:t>7 November 2020; 18, 22 &amp; 25 March 2021</w:t>
      </w:r>
    </w:p>
    <w:p w14:paraId="3EB2FC33" w14:textId="77777777" w:rsidR="0060019C" w:rsidRDefault="0060019C" w:rsidP="006001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7AB">
        <w:rPr>
          <w:rFonts w:ascii="Times New Roman" w:hAnsi="Times New Roman" w:cs="Times New Roman"/>
          <w:b/>
          <w:bCs/>
          <w:sz w:val="28"/>
          <w:szCs w:val="28"/>
        </w:rPr>
        <w:t>Date delivered</w:t>
      </w:r>
      <w:r w:rsidRPr="001E27AB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49EF">
        <w:rPr>
          <w:rFonts w:ascii="Times New Roman" w:hAnsi="Times New Roman" w:cs="Times New Roman"/>
          <w:sz w:val="28"/>
          <w:szCs w:val="28"/>
        </w:rPr>
        <w:t>12 August 2022</w:t>
      </w:r>
    </w:p>
    <w:p w14:paraId="73820DF6" w14:textId="77777777" w:rsidR="0060019C" w:rsidRDefault="0060019C" w:rsidP="006001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E839C" w14:textId="77777777" w:rsidR="0060019C" w:rsidRDefault="0060019C" w:rsidP="006001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FA8E9" w14:textId="77777777" w:rsidR="0060019C" w:rsidRPr="008A54A8" w:rsidRDefault="0060019C" w:rsidP="006001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A54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SUMMARY</w:t>
      </w:r>
    </w:p>
    <w:p w14:paraId="251FCCEF" w14:textId="77777777" w:rsidR="0060019C" w:rsidRPr="009939CC" w:rsidRDefault="0060019C" w:rsidP="00600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AFB3D" w14:textId="4CDB0D49" w:rsidR="0060019C" w:rsidRDefault="0060019C" w:rsidP="0060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98DDA" w14:textId="3FE39FFD" w:rsidR="00D50DBD" w:rsidRDefault="00D50DBD" w:rsidP="0060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85877" w14:textId="77777777" w:rsidR="00D50DBD" w:rsidRDefault="00D50DBD" w:rsidP="0060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53025" w14:textId="77777777" w:rsidR="0060019C" w:rsidRPr="00E454A2" w:rsidRDefault="0060019C" w:rsidP="0060019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54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ANNOTATIONS</w:t>
      </w:r>
    </w:p>
    <w:p w14:paraId="40A4E53E" w14:textId="650A4C56" w:rsidR="0060019C" w:rsidRPr="00975087" w:rsidRDefault="00975087" w:rsidP="006001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Cases</w:t>
      </w:r>
    </w:p>
    <w:p w14:paraId="33BD698F" w14:textId="5D643526" w:rsidR="002E54E7" w:rsidRDefault="002E54E7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4E7">
        <w:rPr>
          <w:rFonts w:ascii="Times New Roman" w:hAnsi="Times New Roman" w:cs="Times New Roman"/>
          <w:i/>
          <w:iCs/>
          <w:sz w:val="24"/>
          <w:szCs w:val="24"/>
        </w:rPr>
        <w:t>Attorney-General and Others v Kao, LAC (2000-2004) 656</w:t>
      </w:r>
    </w:p>
    <w:p w14:paraId="6857EB36" w14:textId="67139691" w:rsidR="002E54E7" w:rsidRDefault="002E54E7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Home Affairs Ex-workers and Others v Principal Secretary Ministry of Home Affairs and </w:t>
      </w:r>
      <w:r w:rsidR="00544AB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Others, C of A (CIV) No.8/2021 (14 May 2021)</w:t>
      </w:r>
    </w:p>
    <w:p w14:paraId="23776F63" w14:textId="4339EB28" w:rsidR="00544ABB" w:rsidRDefault="00544ABB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44ABB">
        <w:rPr>
          <w:rFonts w:ascii="Times New Roman" w:hAnsi="Times New Roman" w:cs="Times New Roman"/>
          <w:i/>
          <w:iCs/>
          <w:sz w:val="24"/>
          <w:szCs w:val="24"/>
        </w:rPr>
        <w:t>Hoohlo</w:t>
      </w:r>
      <w:proofErr w:type="spellEnd"/>
      <w:r w:rsidRPr="00544ABB">
        <w:rPr>
          <w:rFonts w:ascii="Times New Roman" w:hAnsi="Times New Roman" w:cs="Times New Roman"/>
          <w:i/>
          <w:iCs/>
          <w:sz w:val="24"/>
          <w:szCs w:val="24"/>
        </w:rPr>
        <w:t xml:space="preserve"> v Lesotho Electricity Company (Pty) Ltd, C of A (CIV) No. 9/2020 (30 October 2020) </w:t>
      </w:r>
    </w:p>
    <w:p w14:paraId="1FFF2C6F" w14:textId="30EF0E3B" w:rsidR="00A34135" w:rsidRPr="00544ABB" w:rsidRDefault="00A34135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Others v Government of the Kingdom of Lesotho, C of A (CIV) No.35/2021 (13 May </w:t>
      </w:r>
      <w:r w:rsidR="003D746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2022)</w:t>
      </w:r>
    </w:p>
    <w:p w14:paraId="20C17B27" w14:textId="7872C25C" w:rsidR="00544ABB" w:rsidRPr="002E54E7" w:rsidRDefault="00D072BC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Lesotho Revenue Authority and Others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Dichaba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Others, C of A (CIV) No. 21/2018 (1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February 2019)</w:t>
      </w:r>
    </w:p>
    <w:p w14:paraId="3CB1575E" w14:textId="721F4D48" w:rsidR="002E54E7" w:rsidRDefault="002E54E7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0799E">
        <w:rPr>
          <w:rFonts w:ascii="Times New Roman" w:hAnsi="Times New Roman" w:cs="Times New Roman"/>
          <w:i/>
          <w:iCs/>
          <w:sz w:val="24"/>
          <w:szCs w:val="24"/>
        </w:rPr>
        <w:t>Mokotjo</w:t>
      </w:r>
      <w:proofErr w:type="spellEnd"/>
      <w:r w:rsidRPr="00A0799E">
        <w:rPr>
          <w:rFonts w:ascii="Times New Roman" w:hAnsi="Times New Roman" w:cs="Times New Roman"/>
          <w:i/>
          <w:iCs/>
          <w:sz w:val="24"/>
          <w:szCs w:val="24"/>
        </w:rPr>
        <w:t xml:space="preserve"> v Kennedy and Others</w:t>
      </w:r>
      <w:r w:rsidR="00A0799E">
        <w:rPr>
          <w:rFonts w:ascii="Times New Roman" w:hAnsi="Times New Roman" w:cs="Times New Roman"/>
          <w:i/>
          <w:iCs/>
          <w:sz w:val="24"/>
          <w:szCs w:val="24"/>
        </w:rPr>
        <w:t>, C of A (CIV) No. 19/2020 (14 May 2021)</w:t>
      </w:r>
    </w:p>
    <w:p w14:paraId="35E4AB4F" w14:textId="19AD1A71" w:rsidR="00A710C8" w:rsidRDefault="00A710C8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Principal Secretary Higher Education and Others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Metsing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142FA">
        <w:rPr>
          <w:rFonts w:ascii="Times New Roman" w:hAnsi="Times New Roman" w:cs="Times New Roman"/>
          <w:i/>
          <w:iCs/>
          <w:sz w:val="24"/>
          <w:szCs w:val="24"/>
        </w:rPr>
        <w:t xml:space="preserve">C of A (CIV) No.13/2021 (13 </w:t>
      </w:r>
      <w:r w:rsidR="00CC15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2FA">
        <w:rPr>
          <w:rFonts w:ascii="Times New Roman" w:hAnsi="Times New Roman" w:cs="Times New Roman"/>
          <w:i/>
          <w:iCs/>
          <w:sz w:val="24"/>
          <w:szCs w:val="24"/>
        </w:rPr>
        <w:t>May 2022)</w:t>
      </w:r>
    </w:p>
    <w:p w14:paraId="20DC1072" w14:textId="58EDD7EC" w:rsidR="004D1054" w:rsidRPr="00A0799E" w:rsidRDefault="004D1054" w:rsidP="003B2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Principal Secretary Ministry of Labour and Employment and Others v Russell, C of A (CIV) </w:t>
      </w:r>
      <w:r w:rsidR="009326A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No.27/2021 (12 November 2021)</w:t>
      </w:r>
    </w:p>
    <w:p w14:paraId="37A88A55" w14:textId="6A057E71" w:rsidR="0060019C" w:rsidRDefault="002E54E7" w:rsidP="005374A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DA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4DD5450" w14:textId="77777777" w:rsidR="0060019C" w:rsidRPr="00E454A2" w:rsidRDefault="0060019C" w:rsidP="006001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54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Statutes</w:t>
      </w:r>
    </w:p>
    <w:p w14:paraId="19C59F6B" w14:textId="4D819D9E" w:rsidR="003E1011" w:rsidRPr="003E1011" w:rsidRDefault="003E1011" w:rsidP="0060019C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1011">
        <w:rPr>
          <w:rFonts w:ascii="Times New Roman" w:hAnsi="Times New Roman" w:cs="Times New Roman"/>
          <w:i/>
          <w:iCs/>
          <w:sz w:val="24"/>
          <w:szCs w:val="24"/>
        </w:rPr>
        <w:t>Labour Code Act 1992</w:t>
      </w:r>
    </w:p>
    <w:p w14:paraId="53A15905" w14:textId="6FD0ABF6" w:rsidR="0060019C" w:rsidRDefault="007F6615" w:rsidP="0060019C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6615">
        <w:rPr>
          <w:rFonts w:ascii="Times New Roman" w:hAnsi="Times New Roman" w:cs="Times New Roman"/>
          <w:i/>
          <w:iCs/>
          <w:sz w:val="24"/>
          <w:szCs w:val="24"/>
        </w:rPr>
        <w:t>Public Service Act 2005</w:t>
      </w:r>
    </w:p>
    <w:p w14:paraId="3361E053" w14:textId="77777777" w:rsidR="005374AA" w:rsidRDefault="005374AA" w:rsidP="0060019C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C3A348" w14:textId="77777777" w:rsidR="002A3EF0" w:rsidRPr="007F6615" w:rsidRDefault="002A3EF0" w:rsidP="0060019C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ED1CF" w14:textId="39E8F3AC" w:rsidR="006A2F3D" w:rsidRPr="000014DF" w:rsidRDefault="00830732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53885" w:rsidRPr="000014DF">
        <w:rPr>
          <w:rFonts w:ascii="Times New Roman" w:hAnsi="Times New Roman" w:cs="Times New Roman"/>
          <w:b/>
          <w:bCs/>
          <w:sz w:val="28"/>
          <w:szCs w:val="28"/>
        </w:rPr>
        <w:t>[1]</w:t>
      </w:r>
      <w:r w:rsidR="00A53885" w:rsidRP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The applicants are erstwhile members of the National Security Service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(NSS). They were appointed as Intelligence Officer Four (I.O.4) in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December 2016.  They were discharged from service per letters from the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>Director General NSS (the DG)</w:t>
      </w:r>
      <w:r w:rsidR="00A53885" w:rsidRPr="000014DF">
        <w:rPr>
          <w:rFonts w:ascii="Times New Roman" w:hAnsi="Times New Roman" w:cs="Times New Roman"/>
          <w:sz w:val="28"/>
          <w:szCs w:val="28"/>
        </w:rPr>
        <w:t>,</w:t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 with effect from 1 January 2018 for some,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>and 1 February 2018 for others.</w:t>
      </w:r>
    </w:p>
    <w:p w14:paraId="4743BB41" w14:textId="77777777" w:rsidR="00DA6C42" w:rsidRPr="000014DF" w:rsidRDefault="00DA6C42" w:rsidP="000F7881">
      <w:pPr>
        <w:pStyle w:val="NoSpacing"/>
        <w:rPr>
          <w:sz w:val="28"/>
          <w:szCs w:val="28"/>
        </w:rPr>
      </w:pPr>
    </w:p>
    <w:p w14:paraId="0C738A47" w14:textId="3CE2ACE4" w:rsidR="00DA6C42" w:rsidRPr="000014DF" w:rsidRDefault="00A53885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[2]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Applicants subsequently approached this </w:t>
      </w:r>
      <w:r w:rsidR="003B4006" w:rsidRPr="000014DF">
        <w:rPr>
          <w:rFonts w:ascii="Times New Roman" w:hAnsi="Times New Roman" w:cs="Times New Roman"/>
          <w:sz w:val="28"/>
          <w:szCs w:val="28"/>
        </w:rPr>
        <w:t>C</w:t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ourt on motion seeking: </w:t>
      </w:r>
      <w:r w:rsidR="003B4006" w:rsidRPr="000014DF">
        <w:rPr>
          <w:rFonts w:ascii="Times New Roman" w:hAnsi="Times New Roman" w:cs="Times New Roman"/>
          <w:sz w:val="28"/>
          <w:szCs w:val="28"/>
        </w:rPr>
        <w:t>t</w:t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he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DA6C42" w:rsidRPr="000014DF">
        <w:rPr>
          <w:rFonts w:ascii="Times New Roman" w:hAnsi="Times New Roman" w:cs="Times New Roman"/>
          <w:sz w:val="28"/>
          <w:szCs w:val="28"/>
        </w:rPr>
        <w:t xml:space="preserve">review and setting aside of the decision to terminate their appointments; </w:t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a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declarator </w:t>
      </w:r>
      <w:r w:rsidR="000014DF">
        <w:rPr>
          <w:rFonts w:ascii="Times New Roman" w:hAnsi="Times New Roman" w:cs="Times New Roman"/>
          <w:sz w:val="28"/>
          <w:szCs w:val="28"/>
        </w:rPr>
        <w:t xml:space="preserve">that </w:t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such termination was null </w:t>
      </w:r>
      <w:r w:rsidRPr="000014DF">
        <w:rPr>
          <w:rFonts w:ascii="Times New Roman" w:hAnsi="Times New Roman" w:cs="Times New Roman"/>
          <w:sz w:val="28"/>
          <w:szCs w:val="28"/>
        </w:rPr>
        <w:t xml:space="preserve"> and </w:t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void; their reinstatement in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their former positions in the NSS; an order directing the NSS to pay them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arrear salaries from the purported date of termination to their date of </w:t>
      </w:r>
      <w:r w:rsidR="000014DF">
        <w:rPr>
          <w:rFonts w:ascii="Times New Roman" w:hAnsi="Times New Roman" w:cs="Times New Roman"/>
          <w:sz w:val="28"/>
          <w:szCs w:val="28"/>
        </w:rPr>
        <w:tab/>
      </w:r>
      <w:r w:rsidR="000F6611" w:rsidRPr="000014DF">
        <w:rPr>
          <w:rFonts w:ascii="Times New Roman" w:hAnsi="Times New Roman" w:cs="Times New Roman"/>
          <w:sz w:val="28"/>
          <w:szCs w:val="28"/>
        </w:rPr>
        <w:t>reinstatement</w:t>
      </w:r>
      <w:r w:rsidR="000014DF">
        <w:rPr>
          <w:rFonts w:ascii="Times New Roman" w:hAnsi="Times New Roman" w:cs="Times New Roman"/>
          <w:sz w:val="28"/>
          <w:szCs w:val="28"/>
        </w:rPr>
        <w:t>; and</w:t>
      </w:r>
      <w:r w:rsidR="000F6611" w:rsidRPr="000014DF">
        <w:rPr>
          <w:rFonts w:ascii="Times New Roman" w:hAnsi="Times New Roman" w:cs="Times New Roman"/>
          <w:sz w:val="28"/>
          <w:szCs w:val="28"/>
        </w:rPr>
        <w:t xml:space="preserve"> costs of the application.</w:t>
      </w:r>
    </w:p>
    <w:p w14:paraId="478C7B37" w14:textId="77777777" w:rsidR="00C72BBD" w:rsidRPr="000014DF" w:rsidRDefault="00C72BBD" w:rsidP="00126F90">
      <w:pPr>
        <w:pStyle w:val="NoSpacing"/>
        <w:rPr>
          <w:sz w:val="28"/>
          <w:szCs w:val="28"/>
        </w:rPr>
      </w:pPr>
    </w:p>
    <w:p w14:paraId="735FDA5F" w14:textId="38D8D14C" w:rsidR="00C72BBD" w:rsidRPr="000014DF" w:rsidRDefault="0045152A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[3]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72BBD" w:rsidRPr="000014DF">
        <w:rPr>
          <w:rFonts w:ascii="Times New Roman" w:hAnsi="Times New Roman" w:cs="Times New Roman"/>
          <w:sz w:val="28"/>
          <w:szCs w:val="28"/>
        </w:rPr>
        <w:t>The app</w:t>
      </w:r>
      <w:r w:rsidR="00EF46D6" w:rsidRPr="000014DF">
        <w:rPr>
          <w:rFonts w:ascii="Times New Roman" w:hAnsi="Times New Roman" w:cs="Times New Roman"/>
          <w:sz w:val="28"/>
          <w:szCs w:val="28"/>
        </w:rPr>
        <w:t xml:space="preserve">lication was initially heard </w:t>
      </w:r>
      <w:r w:rsidR="00C72BBD" w:rsidRPr="000014DF">
        <w:rPr>
          <w:rFonts w:ascii="Times New Roman" w:hAnsi="Times New Roman" w:cs="Times New Roman"/>
          <w:sz w:val="28"/>
          <w:szCs w:val="28"/>
        </w:rPr>
        <w:t>and decided in the applicant</w:t>
      </w:r>
      <w:r w:rsidR="00126F90" w:rsidRPr="000014DF">
        <w:rPr>
          <w:rFonts w:ascii="Times New Roman" w:hAnsi="Times New Roman" w:cs="Times New Roman"/>
          <w:sz w:val="28"/>
          <w:szCs w:val="28"/>
        </w:rPr>
        <w:t>s</w:t>
      </w:r>
      <w:r w:rsidRPr="000014DF">
        <w:rPr>
          <w:rFonts w:ascii="Times New Roman" w:hAnsi="Times New Roman" w:cs="Times New Roman"/>
          <w:sz w:val="28"/>
          <w:szCs w:val="28"/>
        </w:rPr>
        <w:t>’</w:t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72BBD" w:rsidRPr="000014DF">
        <w:rPr>
          <w:rFonts w:ascii="Times New Roman" w:hAnsi="Times New Roman" w:cs="Times New Roman"/>
          <w:sz w:val="28"/>
          <w:szCs w:val="28"/>
        </w:rPr>
        <w:t>favour on 21 May 2019</w:t>
      </w:r>
      <w:r w:rsidR="00126F90" w:rsidRPr="000014DF">
        <w:rPr>
          <w:rFonts w:ascii="Times New Roman" w:hAnsi="Times New Roman" w:cs="Times New Roman"/>
          <w:sz w:val="28"/>
          <w:szCs w:val="28"/>
        </w:rPr>
        <w:t>. The NSS applied to</w:t>
      </w:r>
      <w:r w:rsidR="00EF46D6" w:rsidRPr="000014DF">
        <w:rPr>
          <w:rFonts w:ascii="Times New Roman" w:hAnsi="Times New Roman" w:cs="Times New Roman"/>
          <w:sz w:val="28"/>
          <w:szCs w:val="28"/>
        </w:rPr>
        <w:t xml:space="preserve"> the Court of Appeal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EF46D6" w:rsidRPr="000014DF">
        <w:rPr>
          <w:rFonts w:ascii="Times New Roman" w:hAnsi="Times New Roman" w:cs="Times New Roman"/>
          <w:sz w:val="28"/>
          <w:szCs w:val="28"/>
        </w:rPr>
        <w:t>which on 1</w:t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 November 20</w:t>
      </w:r>
      <w:r w:rsidR="003B4006" w:rsidRPr="000014DF">
        <w:rPr>
          <w:rFonts w:ascii="Times New Roman" w:hAnsi="Times New Roman" w:cs="Times New Roman"/>
          <w:sz w:val="28"/>
          <w:szCs w:val="28"/>
        </w:rPr>
        <w:t>20</w:t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 allowed the appeal; set aside the orders of </w:t>
      </w:r>
      <w:r w:rsidR="00B34A32">
        <w:rPr>
          <w:rFonts w:ascii="Times New Roman" w:hAnsi="Times New Roman" w:cs="Times New Roman"/>
          <w:sz w:val="28"/>
          <w:szCs w:val="28"/>
        </w:rPr>
        <w:tab/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the court </w:t>
      </w:r>
      <w:r w:rsidR="00126F90" w:rsidRPr="000014DF">
        <w:rPr>
          <w:rFonts w:ascii="Times New Roman" w:hAnsi="Times New Roman" w:cs="Times New Roman"/>
          <w:i/>
          <w:iCs/>
          <w:sz w:val="28"/>
          <w:szCs w:val="28"/>
        </w:rPr>
        <w:t>a quo</w:t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; and remitted the matter for re-hearing before a </w:t>
      </w:r>
      <w:r w:rsidR="00B34A32">
        <w:rPr>
          <w:rFonts w:ascii="Times New Roman" w:hAnsi="Times New Roman" w:cs="Times New Roman"/>
          <w:sz w:val="28"/>
          <w:szCs w:val="28"/>
        </w:rPr>
        <w:tab/>
      </w:r>
      <w:r w:rsidR="00126F90" w:rsidRPr="000014DF">
        <w:rPr>
          <w:rFonts w:ascii="Times New Roman" w:hAnsi="Times New Roman" w:cs="Times New Roman"/>
          <w:sz w:val="28"/>
          <w:szCs w:val="28"/>
        </w:rPr>
        <w:t xml:space="preserve">different </w:t>
      </w:r>
      <w:r w:rsidR="00B34A32">
        <w:rPr>
          <w:rFonts w:ascii="Times New Roman" w:hAnsi="Times New Roman" w:cs="Times New Roman"/>
          <w:sz w:val="28"/>
          <w:szCs w:val="28"/>
        </w:rPr>
        <w:tab/>
      </w:r>
      <w:r w:rsidR="00126F90" w:rsidRPr="000014DF">
        <w:rPr>
          <w:rFonts w:ascii="Times New Roman" w:hAnsi="Times New Roman" w:cs="Times New Roman"/>
          <w:sz w:val="28"/>
          <w:szCs w:val="28"/>
        </w:rPr>
        <w:t>judge.</w:t>
      </w:r>
    </w:p>
    <w:p w14:paraId="2DF540EB" w14:textId="77777777" w:rsidR="003B4006" w:rsidRPr="000014DF" w:rsidRDefault="003B4006" w:rsidP="003B4006">
      <w:pPr>
        <w:pStyle w:val="NoSpacing"/>
        <w:rPr>
          <w:sz w:val="28"/>
          <w:szCs w:val="28"/>
        </w:rPr>
      </w:pPr>
    </w:p>
    <w:p w14:paraId="3F497635" w14:textId="76C220B6" w:rsidR="00EF46D6" w:rsidRDefault="00F01A26" w:rsidP="002A112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28">
        <w:rPr>
          <w:rFonts w:ascii="Times New Roman" w:hAnsi="Times New Roman" w:cs="Times New Roman"/>
          <w:b/>
          <w:bCs/>
          <w:sz w:val="28"/>
          <w:szCs w:val="28"/>
        </w:rPr>
        <w:t>[4]</w:t>
      </w:r>
      <w:r w:rsidRPr="002A1128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At the hearing </w:t>
      </w:r>
      <w:r w:rsidR="00EF46D6" w:rsidRPr="002A1128">
        <w:rPr>
          <w:rFonts w:ascii="Times New Roman" w:hAnsi="Times New Roman" w:cs="Times New Roman"/>
          <w:i/>
          <w:iCs/>
          <w:sz w:val="28"/>
          <w:szCs w:val="28"/>
        </w:rPr>
        <w:t>de novo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, before me, the matter was </w:t>
      </w:r>
      <w:r w:rsidR="003B4006" w:rsidRPr="002A1128">
        <w:rPr>
          <w:rFonts w:ascii="Times New Roman" w:hAnsi="Times New Roman" w:cs="Times New Roman"/>
          <w:sz w:val="28"/>
          <w:szCs w:val="28"/>
        </w:rPr>
        <w:t xml:space="preserve">argued 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to </w:t>
      </w:r>
      <w:r w:rsidRPr="002A1128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>conclusion on the merits.</w:t>
      </w:r>
      <w:r w:rsidR="001264D6">
        <w:rPr>
          <w:rFonts w:ascii="Times New Roman" w:hAnsi="Times New Roman" w:cs="Times New Roman"/>
          <w:sz w:val="28"/>
          <w:szCs w:val="28"/>
        </w:rPr>
        <w:t xml:space="preserve"> 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And </w:t>
      </w:r>
      <w:r w:rsidR="00C7008B" w:rsidRPr="002A1128">
        <w:rPr>
          <w:rFonts w:ascii="Times New Roman" w:hAnsi="Times New Roman" w:cs="Times New Roman"/>
          <w:sz w:val="28"/>
          <w:szCs w:val="28"/>
        </w:rPr>
        <w:t xml:space="preserve">judgment was reserved. 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I </w:t>
      </w:r>
      <w:r w:rsidR="00C7008B" w:rsidRPr="002A1128">
        <w:rPr>
          <w:rFonts w:ascii="Times New Roman" w:hAnsi="Times New Roman" w:cs="Times New Roman"/>
          <w:sz w:val="28"/>
          <w:szCs w:val="28"/>
        </w:rPr>
        <w:t xml:space="preserve">have very </w:t>
      </w:r>
      <w:r w:rsidR="00787B49" w:rsidRPr="002A1128">
        <w:rPr>
          <w:rFonts w:ascii="Times New Roman" w:hAnsi="Times New Roman" w:cs="Times New Roman"/>
          <w:sz w:val="28"/>
          <w:szCs w:val="28"/>
        </w:rPr>
        <w:tab/>
      </w:r>
      <w:r w:rsidR="00C7008B" w:rsidRPr="002A1128">
        <w:rPr>
          <w:rFonts w:ascii="Times New Roman" w:hAnsi="Times New Roman" w:cs="Times New Roman"/>
          <w:sz w:val="28"/>
          <w:szCs w:val="28"/>
        </w:rPr>
        <w:t xml:space="preserve">serious reservations about </w:t>
      </w:r>
      <w:proofErr w:type="gramStart"/>
      <w:r w:rsidR="00EF46D6" w:rsidRPr="002A1128">
        <w:rPr>
          <w:rFonts w:ascii="Times New Roman" w:hAnsi="Times New Roman" w:cs="Times New Roman"/>
          <w:sz w:val="28"/>
          <w:szCs w:val="28"/>
        </w:rPr>
        <w:t>whether or not</w:t>
      </w:r>
      <w:proofErr w:type="gramEnd"/>
      <w:r w:rsidR="00EF46D6" w:rsidRPr="002A1128">
        <w:rPr>
          <w:rFonts w:ascii="Times New Roman" w:hAnsi="Times New Roman" w:cs="Times New Roman"/>
          <w:sz w:val="28"/>
          <w:szCs w:val="28"/>
        </w:rPr>
        <w:t xml:space="preserve"> this </w:t>
      </w:r>
      <w:r w:rsidR="00C7008B" w:rsidRPr="002A1128">
        <w:rPr>
          <w:rFonts w:ascii="Times New Roman" w:hAnsi="Times New Roman" w:cs="Times New Roman"/>
          <w:sz w:val="28"/>
          <w:szCs w:val="28"/>
        </w:rPr>
        <w:t>C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ourt is the right forum to </w:t>
      </w:r>
      <w:r w:rsidR="00787B49" w:rsidRPr="002A1128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>deal with a dispute relating to the dismissal of this particular</w:t>
      </w:r>
      <w:r w:rsidR="00787B49" w:rsidRPr="002A1128">
        <w:rPr>
          <w:rFonts w:ascii="Times New Roman" w:hAnsi="Times New Roman" w:cs="Times New Roman"/>
          <w:sz w:val="28"/>
          <w:szCs w:val="28"/>
        </w:rPr>
        <w:t xml:space="preserve"> 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class of </w:t>
      </w:r>
      <w:r w:rsidR="00787B49" w:rsidRPr="002A1128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employees.  </w:t>
      </w:r>
      <w:r w:rsidR="00C7008B" w:rsidRPr="002A1128">
        <w:rPr>
          <w:rFonts w:ascii="Times New Roman" w:hAnsi="Times New Roman" w:cs="Times New Roman"/>
          <w:sz w:val="28"/>
          <w:szCs w:val="28"/>
        </w:rPr>
        <w:t>This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 because </w:t>
      </w:r>
      <w:r w:rsidR="003B4006" w:rsidRPr="002A1128">
        <w:rPr>
          <w:rFonts w:ascii="Times New Roman" w:hAnsi="Times New Roman" w:cs="Times New Roman"/>
          <w:sz w:val="28"/>
          <w:szCs w:val="28"/>
        </w:rPr>
        <w:t>it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 is trite law that if a labour matter is </w:t>
      </w:r>
      <w:r w:rsidR="00787B49" w:rsidRPr="002A1128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referred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to and </w:t>
      </w:r>
      <w:r w:rsidR="003B4006" w:rsidRPr="002A1128">
        <w:rPr>
          <w:rFonts w:ascii="Times New Roman" w:hAnsi="Times New Roman" w:cs="Times New Roman"/>
          <w:sz w:val="28"/>
          <w:szCs w:val="28"/>
        </w:rPr>
        <w:t>determined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 by an incorrect forum such determinat</w:t>
      </w:r>
      <w:r w:rsidR="00C7008B" w:rsidRPr="002A1128">
        <w:rPr>
          <w:rFonts w:ascii="Times New Roman" w:hAnsi="Times New Roman" w:cs="Times New Roman"/>
          <w:sz w:val="28"/>
          <w:szCs w:val="28"/>
        </w:rPr>
        <w:t>ion</w:t>
      </w:r>
      <w:r w:rsidR="00204E10" w:rsidRPr="002A1128">
        <w:rPr>
          <w:rFonts w:ascii="Times New Roman" w:hAnsi="Times New Roman" w:cs="Times New Roman"/>
          <w:sz w:val="28"/>
          <w:szCs w:val="28"/>
        </w:rPr>
        <w:t xml:space="preserve"> or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204E10" w:rsidRPr="002A1128">
        <w:rPr>
          <w:rFonts w:ascii="Times New Roman" w:hAnsi="Times New Roman" w:cs="Times New Roman"/>
          <w:sz w:val="28"/>
          <w:szCs w:val="28"/>
        </w:rPr>
        <w:t xml:space="preserve">outcome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204E10" w:rsidRPr="002A1128">
        <w:rPr>
          <w:rFonts w:ascii="Times New Roman" w:hAnsi="Times New Roman" w:cs="Times New Roman"/>
          <w:sz w:val="28"/>
          <w:szCs w:val="28"/>
        </w:rPr>
        <w:t xml:space="preserve">is a nullity. </w:t>
      </w:r>
      <w:r w:rsidR="00EF46D6" w:rsidRPr="002A1128">
        <w:rPr>
          <w:rFonts w:ascii="Times New Roman" w:hAnsi="Times New Roman" w:cs="Times New Roman"/>
          <w:sz w:val="28"/>
          <w:szCs w:val="28"/>
        </w:rPr>
        <w:t>I</w:t>
      </w:r>
      <w:r w:rsidR="00204E10" w:rsidRPr="002A1128">
        <w:rPr>
          <w:rFonts w:ascii="Times New Roman" w:hAnsi="Times New Roman" w:cs="Times New Roman"/>
          <w:sz w:val="28"/>
          <w:szCs w:val="28"/>
        </w:rPr>
        <w:t>n other word</w:t>
      </w:r>
      <w:r w:rsidR="00C7008B" w:rsidRPr="002A1128">
        <w:rPr>
          <w:rFonts w:ascii="Times New Roman" w:hAnsi="Times New Roman" w:cs="Times New Roman"/>
          <w:sz w:val="28"/>
          <w:szCs w:val="28"/>
        </w:rPr>
        <w:t>s</w:t>
      </w:r>
      <w:r w:rsidR="00204E10" w:rsidRPr="002A1128">
        <w:rPr>
          <w:rFonts w:ascii="Times New Roman" w:hAnsi="Times New Roman" w:cs="Times New Roman"/>
          <w:sz w:val="28"/>
          <w:szCs w:val="28"/>
        </w:rPr>
        <w:t>, before delving into the merits</w:t>
      </w:r>
      <w:r w:rsidR="00C7008B" w:rsidRPr="002A1128">
        <w:rPr>
          <w:rFonts w:ascii="Times New Roman" w:hAnsi="Times New Roman" w:cs="Times New Roman"/>
          <w:sz w:val="28"/>
          <w:szCs w:val="28"/>
        </w:rPr>
        <w:t>,</w:t>
      </w:r>
      <w:r w:rsidR="00204E10" w:rsidRPr="002A1128">
        <w:rPr>
          <w:rFonts w:ascii="Times New Roman" w:hAnsi="Times New Roman" w:cs="Times New Roman"/>
          <w:sz w:val="28"/>
          <w:szCs w:val="28"/>
        </w:rPr>
        <w:t xml:space="preserve"> I 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consider it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EF46D6" w:rsidRPr="002A1128">
        <w:rPr>
          <w:rFonts w:ascii="Times New Roman" w:hAnsi="Times New Roman" w:cs="Times New Roman"/>
          <w:sz w:val="28"/>
          <w:szCs w:val="28"/>
        </w:rPr>
        <w:t>imperative</w:t>
      </w:r>
      <w:r w:rsidR="002A1128" w:rsidRPr="002A1128">
        <w:rPr>
          <w:rFonts w:ascii="Times New Roman" w:hAnsi="Times New Roman" w:cs="Times New Roman"/>
          <w:sz w:val="28"/>
          <w:szCs w:val="28"/>
        </w:rPr>
        <w:t xml:space="preserve"> t</w:t>
      </w:r>
      <w:r w:rsidR="00EF46D6" w:rsidRPr="002A1128">
        <w:rPr>
          <w:rFonts w:ascii="Times New Roman" w:hAnsi="Times New Roman" w:cs="Times New Roman"/>
          <w:sz w:val="28"/>
          <w:szCs w:val="28"/>
        </w:rPr>
        <w:t xml:space="preserve">o decide whether this </w:t>
      </w:r>
      <w:r w:rsidR="00BA6643" w:rsidRPr="002A1128">
        <w:rPr>
          <w:rFonts w:ascii="Times New Roman" w:hAnsi="Times New Roman" w:cs="Times New Roman"/>
          <w:sz w:val="28"/>
          <w:szCs w:val="28"/>
        </w:rPr>
        <w:t xml:space="preserve">court </w:t>
      </w:r>
      <w:r w:rsidR="00C7008B" w:rsidRPr="002A1128">
        <w:rPr>
          <w:rFonts w:ascii="Times New Roman" w:hAnsi="Times New Roman" w:cs="Times New Roman"/>
          <w:sz w:val="28"/>
          <w:szCs w:val="28"/>
        </w:rPr>
        <w:t>i</w:t>
      </w:r>
      <w:r w:rsidR="00BA6643" w:rsidRPr="002A1128">
        <w:rPr>
          <w:rFonts w:ascii="Times New Roman" w:hAnsi="Times New Roman" w:cs="Times New Roman"/>
          <w:sz w:val="28"/>
          <w:szCs w:val="28"/>
        </w:rPr>
        <w:t>s entitled to</w:t>
      </w:r>
      <w:r w:rsidR="00787B49" w:rsidRPr="002A1128">
        <w:rPr>
          <w:rFonts w:ascii="Times New Roman" w:hAnsi="Times New Roman" w:cs="Times New Roman"/>
          <w:sz w:val="28"/>
          <w:szCs w:val="28"/>
        </w:rPr>
        <w:t xml:space="preserve"> </w:t>
      </w:r>
      <w:r w:rsidR="00BA6643" w:rsidRPr="002A1128">
        <w:rPr>
          <w:rFonts w:ascii="Times New Roman" w:hAnsi="Times New Roman" w:cs="Times New Roman"/>
          <w:sz w:val="28"/>
          <w:szCs w:val="28"/>
        </w:rPr>
        <w:t xml:space="preserve">assume jurisdiction in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BA6643" w:rsidRPr="002A1128">
        <w:rPr>
          <w:rFonts w:ascii="Times New Roman" w:hAnsi="Times New Roman" w:cs="Times New Roman"/>
          <w:sz w:val="28"/>
          <w:szCs w:val="28"/>
        </w:rPr>
        <w:t xml:space="preserve">respect of a labour matter between the NSS and its erstwhile members or </w:t>
      </w:r>
      <w:r w:rsidR="001264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643" w:rsidRPr="002A1128">
        <w:rPr>
          <w:rFonts w:ascii="Times New Roman" w:hAnsi="Times New Roman" w:cs="Times New Roman"/>
          <w:sz w:val="28"/>
          <w:szCs w:val="28"/>
        </w:rPr>
        <w:t xml:space="preserve">whether the </w:t>
      </w:r>
      <w:r w:rsidRPr="002A1128">
        <w:rPr>
          <w:rFonts w:ascii="Times New Roman" w:hAnsi="Times New Roman" w:cs="Times New Roman"/>
          <w:sz w:val="28"/>
          <w:szCs w:val="28"/>
        </w:rPr>
        <w:tab/>
      </w:r>
      <w:r w:rsidR="00BA6643" w:rsidRPr="002A1128">
        <w:rPr>
          <w:rFonts w:ascii="Times New Roman" w:hAnsi="Times New Roman" w:cs="Times New Roman"/>
          <w:sz w:val="28"/>
          <w:szCs w:val="28"/>
        </w:rPr>
        <w:t>dispute</w:t>
      </w:r>
      <w:r w:rsidR="00787B49" w:rsidRPr="002A1128">
        <w:rPr>
          <w:rFonts w:ascii="Times New Roman" w:hAnsi="Times New Roman" w:cs="Times New Roman"/>
          <w:sz w:val="28"/>
          <w:szCs w:val="28"/>
        </w:rPr>
        <w:t xml:space="preserve"> </w:t>
      </w:r>
      <w:r w:rsidR="00BA6643" w:rsidRPr="002A1128">
        <w:rPr>
          <w:rFonts w:ascii="Times New Roman" w:hAnsi="Times New Roman" w:cs="Times New Roman"/>
          <w:sz w:val="28"/>
          <w:szCs w:val="28"/>
        </w:rPr>
        <w:t>f</w:t>
      </w:r>
      <w:r w:rsidR="00C7008B" w:rsidRPr="002A1128">
        <w:rPr>
          <w:rFonts w:ascii="Times New Roman" w:hAnsi="Times New Roman" w:cs="Times New Roman"/>
          <w:sz w:val="28"/>
          <w:szCs w:val="28"/>
        </w:rPr>
        <w:t>a</w:t>
      </w:r>
      <w:r w:rsidR="00BA6643" w:rsidRPr="002A1128">
        <w:rPr>
          <w:rFonts w:ascii="Times New Roman" w:hAnsi="Times New Roman" w:cs="Times New Roman"/>
          <w:sz w:val="28"/>
          <w:szCs w:val="28"/>
        </w:rPr>
        <w:t>ll</w:t>
      </w:r>
      <w:r w:rsidR="00C7008B" w:rsidRPr="002A1128">
        <w:rPr>
          <w:rFonts w:ascii="Times New Roman" w:hAnsi="Times New Roman" w:cs="Times New Roman"/>
          <w:sz w:val="28"/>
          <w:szCs w:val="28"/>
        </w:rPr>
        <w:t>s</w:t>
      </w:r>
      <w:r w:rsidR="00BA6643" w:rsidRPr="002A1128">
        <w:rPr>
          <w:rFonts w:ascii="Times New Roman" w:hAnsi="Times New Roman" w:cs="Times New Roman"/>
          <w:sz w:val="28"/>
          <w:szCs w:val="28"/>
        </w:rPr>
        <w:t xml:space="preserve"> within the exclusive jurisdiction of the Labour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BA6643" w:rsidRPr="002A1128">
        <w:rPr>
          <w:rFonts w:ascii="Times New Roman" w:hAnsi="Times New Roman" w:cs="Times New Roman"/>
          <w:sz w:val="28"/>
          <w:szCs w:val="28"/>
        </w:rPr>
        <w:t>Courts and/or Labour Tribunals.</w:t>
      </w:r>
      <w:r w:rsidR="002A1128">
        <w:rPr>
          <w:rFonts w:ascii="Times New Roman" w:hAnsi="Times New Roman" w:cs="Times New Roman"/>
          <w:sz w:val="28"/>
          <w:szCs w:val="28"/>
        </w:rPr>
        <w:t xml:space="preserve"> </w:t>
      </w:r>
      <w:r w:rsidR="00AE3422" w:rsidRPr="002A1128">
        <w:rPr>
          <w:rFonts w:ascii="Times New Roman" w:hAnsi="Times New Roman" w:cs="Times New Roman"/>
          <w:sz w:val="28"/>
          <w:szCs w:val="28"/>
        </w:rPr>
        <w:t xml:space="preserve">This because it is trite law that the power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AE3422" w:rsidRPr="002A1128">
        <w:rPr>
          <w:rFonts w:ascii="Times New Roman" w:hAnsi="Times New Roman" w:cs="Times New Roman"/>
          <w:sz w:val="28"/>
          <w:szCs w:val="28"/>
        </w:rPr>
        <w:t xml:space="preserve">of the High Court may be limited by legislation which assigns certain </w:t>
      </w:r>
      <w:r w:rsidR="001264D6">
        <w:rPr>
          <w:rFonts w:ascii="Times New Roman" w:hAnsi="Times New Roman" w:cs="Times New Roman"/>
          <w:sz w:val="28"/>
          <w:szCs w:val="28"/>
        </w:rPr>
        <w:tab/>
      </w:r>
      <w:r w:rsidR="00AE3422" w:rsidRPr="002A1128">
        <w:rPr>
          <w:rFonts w:ascii="Times New Roman" w:hAnsi="Times New Roman" w:cs="Times New Roman"/>
          <w:sz w:val="28"/>
          <w:szCs w:val="28"/>
        </w:rPr>
        <w:t>types of matters to other courts.</w:t>
      </w:r>
    </w:p>
    <w:p w14:paraId="58682836" w14:textId="77777777" w:rsidR="002A1128" w:rsidRPr="002A1128" w:rsidRDefault="002A1128" w:rsidP="002A1128">
      <w:pPr>
        <w:pStyle w:val="NoSpacing"/>
      </w:pPr>
    </w:p>
    <w:p w14:paraId="0048A74D" w14:textId="77777777" w:rsidR="00C42EC5" w:rsidRPr="000014DF" w:rsidRDefault="00C42EC5" w:rsidP="00984F2A">
      <w:pPr>
        <w:pStyle w:val="NoSpacing"/>
        <w:rPr>
          <w:sz w:val="28"/>
          <w:szCs w:val="28"/>
        </w:rPr>
      </w:pPr>
    </w:p>
    <w:p w14:paraId="7E46D27E" w14:textId="677A4554" w:rsidR="00C42EC5" w:rsidRPr="000014DF" w:rsidRDefault="00CA6A1C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[5]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>In terms of section 24(1), read together with section 226(1)</w:t>
      </w:r>
      <w:r w:rsidR="00EA0159" w:rsidRPr="000014DF">
        <w:rPr>
          <w:rFonts w:ascii="Times New Roman" w:hAnsi="Times New Roman" w:cs="Times New Roman"/>
          <w:sz w:val="28"/>
          <w:szCs w:val="28"/>
        </w:rPr>
        <w:t>(c)</w:t>
      </w:r>
      <w:r w:rsidR="003B248B" w:rsidRPr="000014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248B" w:rsidRPr="000014D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248B" w:rsidRPr="000014DF">
        <w:rPr>
          <w:rFonts w:ascii="Times New Roman" w:hAnsi="Times New Roman" w:cs="Times New Roman"/>
          <w:sz w:val="28"/>
          <w:szCs w:val="28"/>
        </w:rPr>
        <w:t>)</w:t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 of the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Labour Code Act 1992, the Labour Court has </w:t>
      </w:r>
      <w:r w:rsidR="00C42EC5" w:rsidRPr="000014DF">
        <w:rPr>
          <w:rFonts w:ascii="Times New Roman" w:hAnsi="Times New Roman" w:cs="Times New Roman"/>
          <w:sz w:val="28"/>
          <w:szCs w:val="28"/>
          <w:u w:val="single"/>
        </w:rPr>
        <w:t>exclusive</w:t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 jurisdiction to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adjudicate unfair dismissal disputes </w:t>
      </w:r>
      <w:r w:rsidR="00EA0159" w:rsidRPr="000014DF">
        <w:rPr>
          <w:rFonts w:ascii="Times New Roman" w:hAnsi="Times New Roman" w:cs="Times New Roman"/>
          <w:sz w:val="28"/>
          <w:szCs w:val="28"/>
        </w:rPr>
        <w:t>i</w:t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f the reason for the dismissal is related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to the operational requirements of the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employer. And the Directorate of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Dispute Prevention and Resolution </w:t>
      </w:r>
      <w:r w:rsidR="00373CFB" w:rsidRPr="000014DF">
        <w:rPr>
          <w:rFonts w:ascii="Times New Roman" w:hAnsi="Times New Roman" w:cs="Times New Roman"/>
          <w:sz w:val="28"/>
          <w:szCs w:val="28"/>
        </w:rPr>
        <w:t xml:space="preserve">(DDPR) </w:t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has jurisdiction to resolve by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arbitration all disputes concerning unfair dismissal for any reason other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42EC5" w:rsidRPr="000014DF">
        <w:rPr>
          <w:rFonts w:ascii="Times New Roman" w:hAnsi="Times New Roman" w:cs="Times New Roman"/>
          <w:sz w:val="28"/>
          <w:szCs w:val="28"/>
        </w:rPr>
        <w:t>than a reason referred to in section 226(1)</w:t>
      </w:r>
      <w:r w:rsidR="00984F2A" w:rsidRPr="000014DF">
        <w:rPr>
          <w:rFonts w:ascii="Times New Roman" w:hAnsi="Times New Roman" w:cs="Times New Roman"/>
          <w:sz w:val="28"/>
          <w:szCs w:val="28"/>
        </w:rPr>
        <w:t>(c)</w:t>
      </w:r>
      <w:r w:rsidR="00C42EC5" w:rsidRPr="000014DF">
        <w:rPr>
          <w:rFonts w:ascii="Times New Roman" w:hAnsi="Times New Roman" w:cs="Times New Roman"/>
          <w:sz w:val="28"/>
          <w:szCs w:val="28"/>
        </w:rPr>
        <w:t xml:space="preserve"> of the Labour Code.</w:t>
      </w:r>
      <w:r w:rsidR="00373CFB" w:rsidRPr="000014DF">
        <w:rPr>
          <w:rFonts w:ascii="Times New Roman" w:hAnsi="Times New Roman" w:cs="Times New Roman"/>
          <w:sz w:val="28"/>
          <w:szCs w:val="28"/>
        </w:rPr>
        <w:t xml:space="preserve">  This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373CFB" w:rsidRPr="000014DF">
        <w:rPr>
          <w:rFonts w:ascii="Times New Roman" w:hAnsi="Times New Roman" w:cs="Times New Roman"/>
          <w:sz w:val="28"/>
          <w:szCs w:val="28"/>
        </w:rPr>
        <w:t xml:space="preserve">means that the High Court does not have concurrent jurisdiction to handle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373CFB" w:rsidRPr="000014DF">
        <w:rPr>
          <w:rFonts w:ascii="Times New Roman" w:hAnsi="Times New Roman" w:cs="Times New Roman"/>
          <w:sz w:val="28"/>
          <w:szCs w:val="28"/>
        </w:rPr>
        <w:t xml:space="preserve">matters which have been expressly and specifically designated for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373CFB" w:rsidRPr="000014DF">
        <w:rPr>
          <w:rFonts w:ascii="Times New Roman" w:hAnsi="Times New Roman" w:cs="Times New Roman"/>
          <w:sz w:val="28"/>
          <w:szCs w:val="28"/>
        </w:rPr>
        <w:t>de</w:t>
      </w:r>
      <w:r w:rsidR="003B248B" w:rsidRPr="000014DF">
        <w:rPr>
          <w:rFonts w:ascii="Times New Roman" w:hAnsi="Times New Roman" w:cs="Times New Roman"/>
          <w:sz w:val="28"/>
          <w:szCs w:val="28"/>
        </w:rPr>
        <w:t>termination</w:t>
      </w:r>
      <w:r w:rsidR="0070798D">
        <w:rPr>
          <w:rFonts w:ascii="Times New Roman" w:hAnsi="Times New Roman" w:cs="Times New Roman"/>
          <w:sz w:val="28"/>
          <w:szCs w:val="28"/>
        </w:rPr>
        <w:t xml:space="preserve"> by the Labour Courts or the DDPR.</w:t>
      </w:r>
    </w:p>
    <w:p w14:paraId="7E061B57" w14:textId="77777777" w:rsidR="00952AB0" w:rsidRPr="000014DF" w:rsidRDefault="00952AB0" w:rsidP="00EA0159">
      <w:pPr>
        <w:pStyle w:val="NoSpacing"/>
        <w:rPr>
          <w:sz w:val="28"/>
          <w:szCs w:val="28"/>
        </w:rPr>
      </w:pPr>
    </w:p>
    <w:p w14:paraId="6E916E15" w14:textId="17D42CB8" w:rsidR="00C8314B" w:rsidRPr="000014DF" w:rsidRDefault="00E454EC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[6]</w:t>
      </w:r>
      <w:r w:rsidRPr="00001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AB0" w:rsidRPr="000014DF">
        <w:rPr>
          <w:rFonts w:ascii="Times New Roman" w:hAnsi="Times New Roman" w:cs="Times New Roman"/>
          <w:sz w:val="28"/>
          <w:szCs w:val="28"/>
        </w:rPr>
        <w:t>It c</w:t>
      </w:r>
      <w:r w:rsidR="00AE6376" w:rsidRPr="000014DF">
        <w:rPr>
          <w:rFonts w:ascii="Times New Roman" w:hAnsi="Times New Roman" w:cs="Times New Roman"/>
          <w:sz w:val="28"/>
          <w:szCs w:val="28"/>
        </w:rPr>
        <w:t>ould</w:t>
      </w:r>
      <w:r w:rsidR="00952AB0" w:rsidRPr="000014DF">
        <w:rPr>
          <w:rFonts w:ascii="Times New Roman" w:hAnsi="Times New Roman" w:cs="Times New Roman"/>
          <w:sz w:val="28"/>
          <w:szCs w:val="28"/>
        </w:rPr>
        <w:t xml:space="preserve"> be argued that the </w:t>
      </w:r>
      <w:r w:rsidR="00295336" w:rsidRPr="000014DF">
        <w:rPr>
          <w:rFonts w:ascii="Times New Roman" w:hAnsi="Times New Roman" w:cs="Times New Roman"/>
          <w:sz w:val="28"/>
          <w:szCs w:val="28"/>
        </w:rPr>
        <w:t xml:space="preserve">above provisions of the </w:t>
      </w:r>
      <w:r w:rsidR="00952AB0" w:rsidRPr="000014DF">
        <w:rPr>
          <w:rFonts w:ascii="Times New Roman" w:hAnsi="Times New Roman" w:cs="Times New Roman"/>
          <w:sz w:val="28"/>
          <w:szCs w:val="28"/>
        </w:rPr>
        <w:t>Code</w:t>
      </w:r>
      <w:r w:rsidR="00295336" w:rsidRPr="000014DF">
        <w:rPr>
          <w:rFonts w:ascii="Times New Roman" w:hAnsi="Times New Roman" w:cs="Times New Roman"/>
          <w:sz w:val="28"/>
          <w:szCs w:val="28"/>
        </w:rPr>
        <w:t xml:space="preserve"> for the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295336" w:rsidRPr="000014DF">
        <w:rPr>
          <w:rFonts w:ascii="Times New Roman" w:hAnsi="Times New Roman" w:cs="Times New Roman"/>
          <w:sz w:val="28"/>
          <w:szCs w:val="28"/>
        </w:rPr>
        <w:t xml:space="preserve">resolution of unfair dismissal disputes are not available to members of the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295336" w:rsidRPr="000014DF">
        <w:rPr>
          <w:rFonts w:ascii="Times New Roman" w:hAnsi="Times New Roman" w:cs="Times New Roman"/>
          <w:sz w:val="28"/>
          <w:szCs w:val="28"/>
        </w:rPr>
        <w:t xml:space="preserve">NSS by virtue of their being public officers, who in terms of section 2(2)(b)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295336" w:rsidRPr="000014DF">
        <w:rPr>
          <w:rFonts w:ascii="Times New Roman" w:hAnsi="Times New Roman" w:cs="Times New Roman"/>
          <w:sz w:val="28"/>
          <w:szCs w:val="28"/>
        </w:rPr>
        <w:t>of the Code are excluded from its</w:t>
      </w:r>
      <w:r w:rsidR="00952AB0" w:rsidRPr="000014DF">
        <w:rPr>
          <w:rFonts w:ascii="Times New Roman" w:hAnsi="Times New Roman" w:cs="Times New Roman"/>
          <w:sz w:val="28"/>
          <w:szCs w:val="28"/>
        </w:rPr>
        <w:t xml:space="preserve"> </w:t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scope of application except in relation to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appeals and reviews to the Labour Court.  In my view this argument is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unsustainable because from a close reading of the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NSS Act it does not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>seem that such members are public officers. Only</w:t>
      </w:r>
      <w:r w:rsidR="002759C6">
        <w:rPr>
          <w:rFonts w:ascii="Times New Roman" w:hAnsi="Times New Roman" w:cs="Times New Roman"/>
          <w:sz w:val="28"/>
          <w:szCs w:val="28"/>
        </w:rPr>
        <w:t xml:space="preserve"> </w:t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the office of the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Director General in terms of section 6 of that Act is classified as an office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in the public service. There is no similar provision in respect of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members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 xml:space="preserve">of the NSS.  </w:t>
      </w:r>
      <w:proofErr w:type="gramStart"/>
      <w:r w:rsidR="00C8314B" w:rsidRPr="000014DF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C8314B" w:rsidRPr="000014DF">
        <w:rPr>
          <w:rFonts w:ascii="Times New Roman" w:hAnsi="Times New Roman" w:cs="Times New Roman"/>
          <w:sz w:val="28"/>
          <w:szCs w:val="28"/>
        </w:rPr>
        <w:t xml:space="preserve"> members of the NSS do fall within the scope of application </w:t>
      </w:r>
      <w:r w:rsidR="002759C6">
        <w:rPr>
          <w:rFonts w:ascii="Times New Roman" w:hAnsi="Times New Roman" w:cs="Times New Roman"/>
          <w:sz w:val="28"/>
          <w:szCs w:val="28"/>
        </w:rPr>
        <w:tab/>
      </w:r>
      <w:r w:rsidR="00C8314B" w:rsidRPr="000014DF">
        <w:rPr>
          <w:rFonts w:ascii="Times New Roman" w:hAnsi="Times New Roman" w:cs="Times New Roman"/>
          <w:sz w:val="28"/>
          <w:szCs w:val="28"/>
        </w:rPr>
        <w:t>of the Labour Code and are subject to its dispute resolution regime.</w:t>
      </w:r>
    </w:p>
    <w:p w14:paraId="46A4BC0D" w14:textId="77777777" w:rsidR="00883566" w:rsidRPr="000014DF" w:rsidRDefault="00883566" w:rsidP="00883566">
      <w:pPr>
        <w:pStyle w:val="NoSpacing"/>
        <w:rPr>
          <w:sz w:val="28"/>
          <w:szCs w:val="28"/>
        </w:rPr>
      </w:pPr>
    </w:p>
    <w:p w14:paraId="12FF4DF5" w14:textId="21BACDFE" w:rsidR="00C8314B" w:rsidRPr="000014DF" w:rsidRDefault="00574FDC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[7]</w:t>
      </w:r>
      <w:r w:rsidRPr="000014DF">
        <w:rPr>
          <w:rFonts w:ascii="Times New Roman" w:hAnsi="Times New Roman" w:cs="Times New Roman"/>
          <w:sz w:val="28"/>
          <w:szCs w:val="28"/>
        </w:rPr>
        <w:tab/>
        <w:t xml:space="preserve">Similarly it cannot be claimed </w:t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that members of the NSS </w:t>
      </w:r>
      <w:r w:rsidR="00AB04BB">
        <w:rPr>
          <w:rFonts w:ascii="Times New Roman" w:hAnsi="Times New Roman" w:cs="Times New Roman"/>
          <w:sz w:val="28"/>
          <w:szCs w:val="28"/>
        </w:rPr>
        <w:t>are</w:t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 excluded from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the scope of application of the Labour Code in a similar manner as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members of the Lesotho Defence Force and </w:t>
      </w:r>
      <w:r w:rsidR="00883566" w:rsidRPr="000014DF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>Lesotho</w:t>
      </w:r>
      <w:r w:rsidR="007230B5">
        <w:rPr>
          <w:rFonts w:ascii="Times New Roman" w:hAnsi="Times New Roman" w:cs="Times New Roman"/>
          <w:sz w:val="28"/>
          <w:szCs w:val="28"/>
        </w:rPr>
        <w:t xml:space="preserve"> </w:t>
      </w:r>
      <w:r w:rsidR="00A617D9" w:rsidRPr="000014DF">
        <w:rPr>
          <w:rFonts w:ascii="Times New Roman" w:hAnsi="Times New Roman" w:cs="Times New Roman"/>
          <w:sz w:val="28"/>
          <w:szCs w:val="28"/>
        </w:rPr>
        <w:t>Mounted</w:t>
      </w:r>
      <w:r w:rsidR="007230B5">
        <w:rPr>
          <w:rFonts w:ascii="Times New Roman" w:hAnsi="Times New Roman" w:cs="Times New Roman"/>
          <w:sz w:val="28"/>
          <w:szCs w:val="28"/>
        </w:rPr>
        <w:t xml:space="preserve"> </w:t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Police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Service are, as they are not members of “any other disciplined force” as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envisaged in section 2(2) of the </w:t>
      </w:r>
      <w:r w:rsidR="00883566" w:rsidRPr="000014DF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Code. They are ordinary employees who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 xml:space="preserve">are covered by the </w:t>
      </w:r>
      <w:r w:rsidR="00883566" w:rsidRPr="000014DF">
        <w:rPr>
          <w:rFonts w:ascii="Times New Roman" w:hAnsi="Times New Roman" w:cs="Times New Roman"/>
          <w:sz w:val="28"/>
          <w:szCs w:val="28"/>
        </w:rPr>
        <w:tab/>
      </w:r>
      <w:r w:rsidR="00A617D9" w:rsidRPr="000014DF">
        <w:rPr>
          <w:rFonts w:ascii="Times New Roman" w:hAnsi="Times New Roman" w:cs="Times New Roman"/>
          <w:sz w:val="28"/>
          <w:szCs w:val="28"/>
        </w:rPr>
        <w:t>Labour Code.</w:t>
      </w:r>
    </w:p>
    <w:p w14:paraId="2D573D9F" w14:textId="77777777" w:rsidR="00C8314B" w:rsidRPr="000014DF" w:rsidRDefault="00C8314B" w:rsidP="00F02340">
      <w:pPr>
        <w:pStyle w:val="NoSpacing"/>
        <w:rPr>
          <w:sz w:val="28"/>
          <w:szCs w:val="28"/>
        </w:rPr>
      </w:pPr>
    </w:p>
    <w:p w14:paraId="5CA08F3C" w14:textId="07FBE8C3" w:rsidR="00351EFB" w:rsidRPr="000014DF" w:rsidRDefault="00F02340" w:rsidP="000F788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[8]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There is a plethora of </w:t>
      </w:r>
      <w:r w:rsidR="00B20DAB">
        <w:rPr>
          <w:rFonts w:ascii="Times New Roman" w:hAnsi="Times New Roman" w:cs="Times New Roman"/>
          <w:sz w:val="28"/>
          <w:szCs w:val="28"/>
        </w:rPr>
        <w:t>judgment</w:t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s of our apex court </w:t>
      </w:r>
      <w:r w:rsidRPr="000014DF">
        <w:rPr>
          <w:rFonts w:ascii="Times New Roman" w:hAnsi="Times New Roman" w:cs="Times New Roman"/>
          <w:sz w:val="28"/>
          <w:szCs w:val="28"/>
        </w:rPr>
        <w:t xml:space="preserve">in </w:t>
      </w:r>
      <w:r w:rsidR="00351EFB" w:rsidRPr="000014DF">
        <w:rPr>
          <w:rFonts w:ascii="Times New Roman" w:hAnsi="Times New Roman" w:cs="Times New Roman"/>
          <w:sz w:val="28"/>
          <w:szCs w:val="28"/>
        </w:rPr>
        <w:t>which</w:t>
      </w:r>
      <w:r w:rsidRPr="000014DF">
        <w:rPr>
          <w:rFonts w:ascii="Times New Roman" w:hAnsi="Times New Roman" w:cs="Times New Roman"/>
          <w:sz w:val="28"/>
          <w:szCs w:val="28"/>
        </w:rPr>
        <w:t xml:space="preserve"> it was decided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Pr="000014DF">
        <w:rPr>
          <w:rFonts w:ascii="Times New Roman" w:hAnsi="Times New Roman" w:cs="Times New Roman"/>
          <w:sz w:val="28"/>
          <w:szCs w:val="28"/>
        </w:rPr>
        <w:t xml:space="preserve">unequivocally </w:t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that the High Court </w:t>
      </w:r>
      <w:r w:rsidRPr="000014DF">
        <w:rPr>
          <w:rFonts w:ascii="Times New Roman" w:hAnsi="Times New Roman" w:cs="Times New Roman"/>
          <w:sz w:val="28"/>
          <w:szCs w:val="28"/>
        </w:rPr>
        <w:t xml:space="preserve">lacks </w:t>
      </w:r>
      <w:r w:rsidR="00351EFB" w:rsidRPr="000014DF">
        <w:rPr>
          <w:rFonts w:ascii="Times New Roman" w:hAnsi="Times New Roman" w:cs="Times New Roman"/>
          <w:sz w:val="28"/>
          <w:szCs w:val="28"/>
        </w:rPr>
        <w:t>jurisdiction in all</w:t>
      </w:r>
      <w:r w:rsidR="007131C5">
        <w:rPr>
          <w:rFonts w:ascii="Times New Roman" w:hAnsi="Times New Roman" w:cs="Times New Roman"/>
          <w:sz w:val="28"/>
          <w:szCs w:val="28"/>
        </w:rPr>
        <w:t xml:space="preserve"> </w:t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labour </w:t>
      </w:r>
      <w:r w:rsidR="007131C5">
        <w:rPr>
          <w:rFonts w:ascii="Times New Roman" w:hAnsi="Times New Roman" w:cs="Times New Roman"/>
          <w:sz w:val="28"/>
          <w:szCs w:val="28"/>
        </w:rPr>
        <w:tab/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matters provided for under </w:t>
      </w:r>
      <w:r w:rsidRPr="000014DF">
        <w:rPr>
          <w:rFonts w:ascii="Times New Roman" w:hAnsi="Times New Roman" w:cs="Times New Roman"/>
          <w:sz w:val="28"/>
          <w:szCs w:val="28"/>
        </w:rPr>
        <w:t xml:space="preserve">the </w:t>
      </w:r>
      <w:r w:rsidR="00351EFB" w:rsidRPr="000014DF">
        <w:rPr>
          <w:rFonts w:ascii="Times New Roman" w:hAnsi="Times New Roman" w:cs="Times New Roman"/>
          <w:sz w:val="28"/>
          <w:szCs w:val="28"/>
        </w:rPr>
        <w:t xml:space="preserve">Labour Code [see </w:t>
      </w:r>
      <w:r w:rsidRPr="000014DF">
        <w:rPr>
          <w:rFonts w:ascii="Times New Roman" w:hAnsi="Times New Roman" w:cs="Times New Roman"/>
          <w:sz w:val="28"/>
          <w:szCs w:val="28"/>
        </w:rPr>
        <w:t>for example</w:t>
      </w:r>
      <w:r w:rsidR="00B20DAB">
        <w:rPr>
          <w:rFonts w:ascii="Times New Roman" w:hAnsi="Times New Roman" w:cs="Times New Roman"/>
          <w:sz w:val="28"/>
          <w:szCs w:val="28"/>
        </w:rPr>
        <w:t>;</w:t>
      </w:r>
      <w:r w:rsidRPr="0000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>Mokotjo</w:t>
      </w:r>
      <w:proofErr w:type="spellEnd"/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r w:rsidR="007131C5" w:rsidRP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>Kennedy and Others; Vice Chancell</w:t>
      </w:r>
      <w:r w:rsidRPr="007131C5">
        <w:rPr>
          <w:rFonts w:ascii="Times New Roman" w:hAnsi="Times New Roman" w:cs="Times New Roman"/>
          <w:i/>
          <w:iCs/>
          <w:sz w:val="28"/>
          <w:szCs w:val="28"/>
        </w:rPr>
        <w:t>or</w:t>
      </w:r>
      <w:r w:rsidR="00CD2126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of the National University of </w:t>
      </w:r>
      <w:r w:rsidR="007131C5" w:rsidRP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D2126" w:rsidRPr="007131C5">
        <w:rPr>
          <w:rFonts w:ascii="Times New Roman" w:hAnsi="Times New Roman" w:cs="Times New Roman"/>
          <w:i/>
          <w:iCs/>
          <w:sz w:val="28"/>
          <w:szCs w:val="28"/>
        </w:rPr>
        <w:t>Lesotho</w:t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and Another v </w:t>
      </w:r>
      <w:r w:rsidR="00CD2126" w:rsidRPr="007131C5">
        <w:rPr>
          <w:rFonts w:ascii="Times New Roman" w:hAnsi="Times New Roman" w:cs="Times New Roman"/>
          <w:i/>
          <w:iCs/>
          <w:sz w:val="28"/>
          <w:szCs w:val="28"/>
        </w:rPr>
        <w:t>Lana</w:t>
      </w:r>
      <w:r w:rsidR="00B20DA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>Hoohlo</w:t>
      </w:r>
      <w:proofErr w:type="spellEnd"/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v Lesotho Electricity</w:t>
      </w:r>
      <w:r w:rsidR="0081485F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Company; </w:t>
      </w:r>
      <w:r w:rsidR="007131C5" w:rsidRP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 xml:space="preserve">CGM Industrial (Pty) Ltd v Lesotho Clothing and Allied Workers </w:t>
      </w:r>
      <w:r w:rsidR="007131C5" w:rsidRP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51EFB" w:rsidRPr="007131C5">
        <w:rPr>
          <w:rFonts w:ascii="Times New Roman" w:hAnsi="Times New Roman" w:cs="Times New Roman"/>
          <w:i/>
          <w:iCs/>
          <w:sz w:val="28"/>
          <w:szCs w:val="28"/>
        </w:rPr>
        <w:t>Union and Others</w:t>
      </w:r>
      <w:r w:rsidR="00DC1DB9" w:rsidRPr="000014DF">
        <w:rPr>
          <w:rFonts w:ascii="Times New Roman" w:hAnsi="Times New Roman" w:cs="Times New Roman"/>
          <w:sz w:val="28"/>
          <w:szCs w:val="28"/>
        </w:rPr>
        <w:t xml:space="preserve">] or under other legislation such as the </w:t>
      </w:r>
      <w:r w:rsidR="00DC1DB9" w:rsidRPr="000014DF">
        <w:rPr>
          <w:rFonts w:ascii="Times New Roman" w:hAnsi="Times New Roman" w:cs="Times New Roman"/>
          <w:i/>
          <w:iCs/>
          <w:sz w:val="28"/>
          <w:szCs w:val="28"/>
        </w:rPr>
        <w:t xml:space="preserve">Public Service </w:t>
      </w:r>
      <w:r w:rsid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C1DB9" w:rsidRPr="000014DF">
        <w:rPr>
          <w:rFonts w:ascii="Times New Roman" w:hAnsi="Times New Roman" w:cs="Times New Roman"/>
          <w:i/>
          <w:iCs/>
          <w:sz w:val="28"/>
          <w:szCs w:val="28"/>
        </w:rPr>
        <w:t>Act</w:t>
      </w:r>
      <w:r w:rsidR="00DC1DB9" w:rsidRPr="000014DF">
        <w:rPr>
          <w:rFonts w:ascii="Times New Roman" w:hAnsi="Times New Roman" w:cs="Times New Roman"/>
          <w:sz w:val="28"/>
          <w:szCs w:val="28"/>
        </w:rPr>
        <w:t xml:space="preserve"> </w:t>
      </w:r>
      <w:r w:rsidR="00DC1DB9" w:rsidRPr="000014DF">
        <w:rPr>
          <w:rFonts w:ascii="Times New Roman" w:hAnsi="Times New Roman" w:cs="Times New Roman"/>
          <w:i/>
          <w:iCs/>
          <w:sz w:val="28"/>
          <w:szCs w:val="28"/>
        </w:rPr>
        <w:t>2005</w:t>
      </w:r>
      <w:r w:rsidR="00D038D5" w:rsidRPr="000014DF">
        <w:rPr>
          <w:rFonts w:ascii="Times New Roman" w:hAnsi="Times New Roman" w:cs="Times New Roman"/>
          <w:sz w:val="28"/>
          <w:szCs w:val="28"/>
        </w:rPr>
        <w:t xml:space="preserve"> [see for example</w:t>
      </w:r>
      <w:r w:rsidR="00FA5964" w:rsidRPr="000014DF">
        <w:rPr>
          <w:rFonts w:ascii="Times New Roman" w:hAnsi="Times New Roman" w:cs="Times New Roman"/>
          <w:sz w:val="28"/>
          <w:szCs w:val="28"/>
        </w:rPr>
        <w:t xml:space="preserve">: </w:t>
      </w:r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>PS Ministry of Labour and Employment</w:t>
      </w:r>
      <w:r w:rsidR="00713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 xml:space="preserve">and Others v Russell; </w:t>
      </w:r>
      <w:proofErr w:type="spellStart"/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>Kompi</w:t>
      </w:r>
      <w:proofErr w:type="spellEnd"/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 xml:space="preserve"> and Others v Government of the Kingdom </w:t>
      </w:r>
      <w:r w:rsidR="007131C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>of Lesotho; Principal Secretary Higher Education and Other</w:t>
      </w:r>
      <w:r w:rsidR="00713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proofErr w:type="spellStart"/>
      <w:r w:rsidR="00FA5964" w:rsidRPr="000014DF">
        <w:rPr>
          <w:rFonts w:ascii="Times New Roman" w:hAnsi="Times New Roman" w:cs="Times New Roman"/>
          <w:i/>
          <w:iCs/>
          <w:sz w:val="28"/>
          <w:szCs w:val="28"/>
        </w:rPr>
        <w:t>Metsing</w:t>
      </w:r>
      <w:proofErr w:type="spellEnd"/>
      <w:r w:rsidR="00FA5964" w:rsidRPr="000014DF">
        <w:rPr>
          <w:rFonts w:ascii="Times New Roman" w:hAnsi="Times New Roman" w:cs="Times New Roman"/>
          <w:sz w:val="28"/>
          <w:szCs w:val="28"/>
        </w:rPr>
        <w:t>]</w:t>
      </w:r>
      <w:r w:rsidR="00287B6F">
        <w:rPr>
          <w:rFonts w:ascii="Times New Roman" w:hAnsi="Times New Roman" w:cs="Times New Roman"/>
          <w:sz w:val="28"/>
          <w:szCs w:val="28"/>
        </w:rPr>
        <w:t>.</w:t>
      </w:r>
    </w:p>
    <w:p w14:paraId="369D0790" w14:textId="77777777" w:rsidR="00C17503" w:rsidRPr="000014DF" w:rsidRDefault="00C17503" w:rsidP="00C17503">
      <w:pPr>
        <w:pStyle w:val="NoSpacing"/>
        <w:rPr>
          <w:sz w:val="28"/>
          <w:szCs w:val="28"/>
        </w:rPr>
      </w:pPr>
    </w:p>
    <w:p w14:paraId="292AECA4" w14:textId="69D39571" w:rsidR="00870BE5" w:rsidRPr="000014DF" w:rsidRDefault="009E1526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[9]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>Furthermore</w:t>
      </w:r>
      <w:r w:rsidR="00D64E93" w:rsidRPr="000014DF">
        <w:rPr>
          <w:rFonts w:ascii="Times New Roman" w:hAnsi="Times New Roman" w:cs="Times New Roman"/>
          <w:sz w:val="28"/>
          <w:szCs w:val="28"/>
        </w:rPr>
        <w:t>,</w:t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 the apex court has unequivocally held that failure b</w:t>
      </w:r>
      <w:r w:rsidR="00D64E93" w:rsidRPr="000014DF">
        <w:rPr>
          <w:rFonts w:ascii="Times New Roman" w:hAnsi="Times New Roman" w:cs="Times New Roman"/>
          <w:sz w:val="28"/>
          <w:szCs w:val="28"/>
        </w:rPr>
        <w:t>y</w:t>
      </w:r>
      <w:r w:rsidR="00DE15A1">
        <w:rPr>
          <w:rFonts w:ascii="Times New Roman" w:hAnsi="Times New Roman" w:cs="Times New Roman"/>
          <w:sz w:val="28"/>
          <w:szCs w:val="28"/>
        </w:rPr>
        <w:t xml:space="preserve"> </w:t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a </w:t>
      </w:r>
      <w:r w:rsidR="00DE15A1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litigant to raise the defence of lack of jurisdiction of the court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>concerned doe</w:t>
      </w:r>
      <w:r w:rsidR="00CB5DD8" w:rsidRPr="000014DF">
        <w:rPr>
          <w:rFonts w:ascii="Times New Roman" w:hAnsi="Times New Roman" w:cs="Times New Roman"/>
          <w:sz w:val="28"/>
          <w:szCs w:val="28"/>
        </w:rPr>
        <w:t>s not have the effect of conferr</w:t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ing such jurisdiction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where none exists. And the question of lack of jurisdiction may 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>eve</w:t>
      </w:r>
      <w:r w:rsidR="00D64E93" w:rsidRPr="000014DF">
        <w:rPr>
          <w:rFonts w:ascii="Times New Roman" w:hAnsi="Times New Roman" w:cs="Times New Roman"/>
          <w:sz w:val="28"/>
          <w:szCs w:val="28"/>
        </w:rPr>
        <w:t>n</w:t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 be </w:t>
      </w:r>
      <w:r w:rsidR="00DE15A1">
        <w:rPr>
          <w:rFonts w:ascii="Times New Roman" w:hAnsi="Times New Roman" w:cs="Times New Roman"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sz w:val="28"/>
          <w:szCs w:val="28"/>
        </w:rPr>
        <w:t xml:space="preserve">raised by the court </w:t>
      </w:r>
      <w:r w:rsidR="00870BE5" w:rsidRPr="000014DF">
        <w:rPr>
          <w:rFonts w:ascii="Times New Roman" w:hAnsi="Times New Roman" w:cs="Times New Roman"/>
          <w:i/>
          <w:sz w:val="28"/>
          <w:szCs w:val="28"/>
        </w:rPr>
        <w:t xml:space="preserve">mero </w:t>
      </w:r>
      <w:proofErr w:type="spellStart"/>
      <w:r w:rsidR="00870BE5" w:rsidRPr="000014DF">
        <w:rPr>
          <w:rFonts w:ascii="Times New Roman" w:hAnsi="Times New Roman" w:cs="Times New Roman"/>
          <w:i/>
          <w:sz w:val="28"/>
          <w:szCs w:val="28"/>
        </w:rPr>
        <w:t>motu</w:t>
      </w:r>
      <w:proofErr w:type="spellEnd"/>
      <w:r w:rsidR="00870BE5" w:rsidRPr="000014DF">
        <w:rPr>
          <w:rFonts w:ascii="Times New Roman" w:hAnsi="Times New Roman" w:cs="Times New Roman"/>
          <w:sz w:val="28"/>
          <w:szCs w:val="28"/>
        </w:rPr>
        <w:t>.  [</w:t>
      </w:r>
      <w:r w:rsidR="00870BE5" w:rsidRPr="000014DF">
        <w:rPr>
          <w:rFonts w:ascii="Times New Roman" w:hAnsi="Times New Roman" w:cs="Times New Roman"/>
          <w:i/>
          <w:iCs/>
          <w:sz w:val="28"/>
          <w:szCs w:val="28"/>
        </w:rPr>
        <w:t xml:space="preserve">Attorney General and Others v Kao at </w:t>
      </w:r>
      <w:r w:rsidR="00DE15A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70BE5" w:rsidRPr="000014DF">
        <w:rPr>
          <w:rFonts w:ascii="Times New Roman" w:hAnsi="Times New Roman" w:cs="Times New Roman"/>
          <w:i/>
          <w:iCs/>
          <w:sz w:val="28"/>
          <w:szCs w:val="28"/>
        </w:rPr>
        <w:t>para 12-18</w:t>
      </w:r>
      <w:r w:rsidR="00870BE5" w:rsidRPr="000014DF">
        <w:rPr>
          <w:rFonts w:ascii="Times New Roman" w:hAnsi="Times New Roman" w:cs="Times New Roman"/>
          <w:sz w:val="28"/>
          <w:szCs w:val="28"/>
        </w:rPr>
        <w:t>]</w:t>
      </w:r>
      <w:r w:rsidR="00D64E93" w:rsidRPr="000014DF">
        <w:rPr>
          <w:rFonts w:ascii="Times New Roman" w:hAnsi="Times New Roman" w:cs="Times New Roman"/>
          <w:sz w:val="28"/>
          <w:szCs w:val="28"/>
        </w:rPr>
        <w:t>.</w:t>
      </w:r>
    </w:p>
    <w:p w14:paraId="2E4FEC5E" w14:textId="4B2B9549" w:rsidR="00E81996" w:rsidRPr="000014DF" w:rsidRDefault="00E81996" w:rsidP="00E81996">
      <w:pPr>
        <w:pStyle w:val="NoSpacing"/>
        <w:rPr>
          <w:sz w:val="28"/>
          <w:szCs w:val="28"/>
        </w:rPr>
      </w:pPr>
    </w:p>
    <w:p w14:paraId="620AE1C4" w14:textId="148827A2" w:rsidR="00E81996" w:rsidRPr="000014DF" w:rsidRDefault="00183E67" w:rsidP="000F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DF">
        <w:rPr>
          <w:rFonts w:ascii="Times New Roman" w:hAnsi="Times New Roman" w:cs="Times New Roman"/>
          <w:b/>
          <w:bCs/>
          <w:sz w:val="28"/>
          <w:szCs w:val="28"/>
        </w:rPr>
        <w:t>[10]</w:t>
      </w:r>
      <w:r w:rsidRPr="000014DF">
        <w:rPr>
          <w:rFonts w:ascii="Times New Roman" w:hAnsi="Times New Roman" w:cs="Times New Roman"/>
          <w:sz w:val="28"/>
          <w:szCs w:val="28"/>
        </w:rPr>
        <w:tab/>
      </w:r>
      <w:r w:rsidR="00E81996" w:rsidRPr="000014DF">
        <w:rPr>
          <w:rFonts w:ascii="Times New Roman" w:hAnsi="Times New Roman" w:cs="Times New Roman"/>
          <w:sz w:val="28"/>
          <w:szCs w:val="28"/>
        </w:rPr>
        <w:t>For the above reasons this application</w:t>
      </w:r>
      <w:r w:rsidRPr="000014DF">
        <w:rPr>
          <w:rFonts w:ascii="Times New Roman" w:hAnsi="Times New Roman" w:cs="Times New Roman"/>
          <w:sz w:val="28"/>
          <w:szCs w:val="28"/>
        </w:rPr>
        <w:t xml:space="preserve"> falls</w:t>
      </w:r>
      <w:r w:rsidR="00E81996" w:rsidRPr="000014DF">
        <w:rPr>
          <w:rFonts w:ascii="Times New Roman" w:hAnsi="Times New Roman" w:cs="Times New Roman"/>
          <w:sz w:val="28"/>
          <w:szCs w:val="28"/>
        </w:rPr>
        <w:t xml:space="preserve"> to be dismissed </w:t>
      </w:r>
      <w:r w:rsidR="00287B6F">
        <w:rPr>
          <w:rFonts w:ascii="Times New Roman" w:hAnsi="Times New Roman" w:cs="Times New Roman"/>
          <w:sz w:val="28"/>
          <w:szCs w:val="28"/>
        </w:rPr>
        <w:t xml:space="preserve">on account of </w:t>
      </w:r>
      <w:r w:rsidR="00287B6F">
        <w:rPr>
          <w:rFonts w:ascii="Times New Roman" w:hAnsi="Times New Roman" w:cs="Times New Roman"/>
          <w:sz w:val="28"/>
          <w:szCs w:val="28"/>
        </w:rPr>
        <w:tab/>
        <w:t>lack</w:t>
      </w:r>
      <w:r w:rsidRPr="000014DF">
        <w:rPr>
          <w:rFonts w:ascii="Times New Roman" w:hAnsi="Times New Roman" w:cs="Times New Roman"/>
          <w:sz w:val="28"/>
          <w:szCs w:val="28"/>
        </w:rPr>
        <w:t xml:space="preserve"> </w:t>
      </w:r>
      <w:r w:rsidR="00E81996" w:rsidRPr="000014DF">
        <w:rPr>
          <w:rFonts w:ascii="Times New Roman" w:hAnsi="Times New Roman" w:cs="Times New Roman"/>
          <w:sz w:val="28"/>
          <w:szCs w:val="28"/>
        </w:rPr>
        <w:t>of jurisdiction</w:t>
      </w:r>
      <w:r w:rsidR="003C7410" w:rsidRPr="000014DF">
        <w:rPr>
          <w:rFonts w:ascii="Times New Roman" w:hAnsi="Times New Roman" w:cs="Times New Roman"/>
          <w:sz w:val="28"/>
          <w:szCs w:val="28"/>
        </w:rPr>
        <w:t>.</w:t>
      </w:r>
    </w:p>
    <w:p w14:paraId="3DF99238" w14:textId="77777777" w:rsidR="00FB7E88" w:rsidRDefault="00FB7E88" w:rsidP="000F78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CFAD5E" w14:textId="77777777" w:rsidR="00FB7E88" w:rsidRPr="006B44E1" w:rsidRDefault="00FB7E88" w:rsidP="00FB7E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4E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KEKETSO L. MOAHLOLI</w:t>
      </w:r>
    </w:p>
    <w:p w14:paraId="683AB128" w14:textId="77777777" w:rsidR="00FB7E88" w:rsidRPr="00FA25DD" w:rsidRDefault="00FB7E88" w:rsidP="00FB7E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25DD">
        <w:rPr>
          <w:rFonts w:ascii="Times New Roman" w:hAnsi="Times New Roman" w:cs="Times New Roman"/>
          <w:b/>
          <w:bCs/>
          <w:sz w:val="32"/>
          <w:szCs w:val="32"/>
        </w:rPr>
        <w:t>JUDGE</w:t>
      </w:r>
    </w:p>
    <w:p w14:paraId="2EAB4CB6" w14:textId="77777777" w:rsidR="00FB7E88" w:rsidRDefault="00FB7E88" w:rsidP="00FB7E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AA9B49" w14:textId="77777777" w:rsidR="00FB7E88" w:rsidRDefault="00FB7E88" w:rsidP="00FB7E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143010" w14:textId="77777777" w:rsidR="00FB7E88" w:rsidRPr="00A20E92" w:rsidRDefault="00FB7E88" w:rsidP="00FB7E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4E1">
        <w:rPr>
          <w:rFonts w:ascii="Times New Roman" w:hAnsi="Times New Roman" w:cs="Times New Roman"/>
          <w:b/>
          <w:bCs/>
          <w:sz w:val="28"/>
          <w:szCs w:val="28"/>
          <w:u w:val="single"/>
        </w:rPr>
        <w:t>Appearances</w:t>
      </w:r>
      <w:r w:rsidRPr="00A20E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84A90E" w14:textId="549C077F" w:rsidR="00FB7E88" w:rsidRPr="006D4A5F" w:rsidRDefault="00FB7E88" w:rsidP="00FB7E8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A5F">
        <w:rPr>
          <w:rFonts w:ascii="Times New Roman" w:hAnsi="Times New Roman" w:cs="Times New Roman"/>
          <w:sz w:val="28"/>
          <w:szCs w:val="28"/>
        </w:rPr>
        <w:t>For Applicant</w:t>
      </w:r>
      <w:r w:rsidR="00E02E07">
        <w:rPr>
          <w:rFonts w:ascii="Times New Roman" w:hAnsi="Times New Roman" w:cs="Times New Roman"/>
          <w:sz w:val="28"/>
          <w:szCs w:val="28"/>
        </w:rPr>
        <w:t>s</w:t>
      </w:r>
      <w:r w:rsidRPr="006D4A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4A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D4A5F">
        <w:rPr>
          <w:rFonts w:ascii="Times New Roman" w:hAnsi="Times New Roman" w:cs="Times New Roman"/>
          <w:sz w:val="28"/>
          <w:szCs w:val="28"/>
        </w:rPr>
        <w:t xml:space="preserve">  Adv</w:t>
      </w:r>
      <w:r>
        <w:rPr>
          <w:rFonts w:ascii="Times New Roman" w:hAnsi="Times New Roman" w:cs="Times New Roman"/>
          <w:sz w:val="28"/>
          <w:szCs w:val="28"/>
        </w:rPr>
        <w:t xml:space="preserve">ocate M.E. Teele KC </w:t>
      </w:r>
    </w:p>
    <w:p w14:paraId="715676B8" w14:textId="1CA5EBA2" w:rsidR="00FB7E88" w:rsidRPr="006D4A5F" w:rsidRDefault="00FB7E88" w:rsidP="00FB7E88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4A5F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6D4A5F">
        <w:rPr>
          <w:rFonts w:ascii="Times New Roman" w:hAnsi="Times New Roman" w:cs="Times New Roman"/>
          <w:sz w:val="28"/>
          <w:szCs w:val="28"/>
        </w:rPr>
        <w:t>Respondents :</w:t>
      </w:r>
      <w:proofErr w:type="gramEnd"/>
      <w:r w:rsidRPr="006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Attorney M.S. </w:t>
      </w:r>
      <w:proofErr w:type="spellStart"/>
      <w:r>
        <w:rPr>
          <w:rFonts w:ascii="Times New Roman" w:hAnsi="Times New Roman" w:cs="Times New Roman"/>
          <w:sz w:val="28"/>
          <w:szCs w:val="28"/>
        </w:rPr>
        <w:t>Rasekoai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55BC5" w14:textId="77777777" w:rsidR="00FB7E88" w:rsidRPr="006D4A5F" w:rsidRDefault="00FB7E88" w:rsidP="00FB7E88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94818" w14:textId="77777777" w:rsidR="00FB7E88" w:rsidRPr="000F7881" w:rsidRDefault="00FB7E88" w:rsidP="000F78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B7E88" w:rsidRPr="000F7881" w:rsidSect="00144E6D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F458" w14:textId="77777777" w:rsidR="007E49C7" w:rsidRDefault="007E49C7" w:rsidP="00144E6D">
      <w:pPr>
        <w:spacing w:after="0" w:line="240" w:lineRule="auto"/>
      </w:pPr>
      <w:r>
        <w:separator/>
      </w:r>
    </w:p>
  </w:endnote>
  <w:endnote w:type="continuationSeparator" w:id="0">
    <w:p w14:paraId="5235F665" w14:textId="77777777" w:rsidR="007E49C7" w:rsidRDefault="007E49C7" w:rsidP="0014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4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BDF1B" w14:textId="238E8F22" w:rsidR="00144E6D" w:rsidRDefault="00144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091E0" w14:textId="77777777" w:rsidR="00144E6D" w:rsidRDefault="0014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F3A8" w14:textId="77777777" w:rsidR="007E49C7" w:rsidRDefault="007E49C7" w:rsidP="00144E6D">
      <w:pPr>
        <w:spacing w:after="0" w:line="240" w:lineRule="auto"/>
      </w:pPr>
      <w:r>
        <w:separator/>
      </w:r>
    </w:p>
  </w:footnote>
  <w:footnote w:type="continuationSeparator" w:id="0">
    <w:p w14:paraId="203B1BB5" w14:textId="77777777" w:rsidR="007E49C7" w:rsidRDefault="007E49C7" w:rsidP="0014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42"/>
    <w:rsid w:val="000014DF"/>
    <w:rsid w:val="000263BD"/>
    <w:rsid w:val="000838B0"/>
    <w:rsid w:val="0009037E"/>
    <w:rsid w:val="00091CA9"/>
    <w:rsid w:val="000A27DF"/>
    <w:rsid w:val="000F6611"/>
    <w:rsid w:val="000F7881"/>
    <w:rsid w:val="001264D6"/>
    <w:rsid w:val="00126F90"/>
    <w:rsid w:val="00133F1A"/>
    <w:rsid w:val="00144E6D"/>
    <w:rsid w:val="00183E67"/>
    <w:rsid w:val="00204E10"/>
    <w:rsid w:val="002759C6"/>
    <w:rsid w:val="00287B6F"/>
    <w:rsid w:val="00295336"/>
    <w:rsid w:val="002A1128"/>
    <w:rsid w:val="002A3EF0"/>
    <w:rsid w:val="002E54E7"/>
    <w:rsid w:val="002F022D"/>
    <w:rsid w:val="00305293"/>
    <w:rsid w:val="00351EFB"/>
    <w:rsid w:val="00373CFB"/>
    <w:rsid w:val="00382160"/>
    <w:rsid w:val="003B248B"/>
    <w:rsid w:val="003B29F5"/>
    <w:rsid w:val="003B4006"/>
    <w:rsid w:val="003C7410"/>
    <w:rsid w:val="003D7466"/>
    <w:rsid w:val="003E1011"/>
    <w:rsid w:val="0040754C"/>
    <w:rsid w:val="0045152A"/>
    <w:rsid w:val="004D00E4"/>
    <w:rsid w:val="004D1054"/>
    <w:rsid w:val="00534D00"/>
    <w:rsid w:val="005374AA"/>
    <w:rsid w:val="00544ABB"/>
    <w:rsid w:val="00574FDC"/>
    <w:rsid w:val="0060019C"/>
    <w:rsid w:val="006142FA"/>
    <w:rsid w:val="006647B2"/>
    <w:rsid w:val="006A2F3D"/>
    <w:rsid w:val="006B7087"/>
    <w:rsid w:val="0070798D"/>
    <w:rsid w:val="007131C5"/>
    <w:rsid w:val="007230B5"/>
    <w:rsid w:val="00732CB2"/>
    <w:rsid w:val="00787B49"/>
    <w:rsid w:val="007E49C7"/>
    <w:rsid w:val="007E728C"/>
    <w:rsid w:val="007F6615"/>
    <w:rsid w:val="0081485F"/>
    <w:rsid w:val="00830732"/>
    <w:rsid w:val="00870BE5"/>
    <w:rsid w:val="00883566"/>
    <w:rsid w:val="009326A6"/>
    <w:rsid w:val="00952AB0"/>
    <w:rsid w:val="00975087"/>
    <w:rsid w:val="00984F2A"/>
    <w:rsid w:val="009E1526"/>
    <w:rsid w:val="00A0799E"/>
    <w:rsid w:val="00A34135"/>
    <w:rsid w:val="00A50402"/>
    <w:rsid w:val="00A53885"/>
    <w:rsid w:val="00A617D9"/>
    <w:rsid w:val="00A710C8"/>
    <w:rsid w:val="00A752FF"/>
    <w:rsid w:val="00A80478"/>
    <w:rsid w:val="00A90567"/>
    <w:rsid w:val="00A94DAE"/>
    <w:rsid w:val="00AB04BB"/>
    <w:rsid w:val="00AE3422"/>
    <w:rsid w:val="00AE6376"/>
    <w:rsid w:val="00B20DAB"/>
    <w:rsid w:val="00B34A32"/>
    <w:rsid w:val="00BA6643"/>
    <w:rsid w:val="00C17503"/>
    <w:rsid w:val="00C42EC5"/>
    <w:rsid w:val="00C7008B"/>
    <w:rsid w:val="00C72BBD"/>
    <w:rsid w:val="00C811D3"/>
    <w:rsid w:val="00C8314B"/>
    <w:rsid w:val="00C857E7"/>
    <w:rsid w:val="00CA6A1C"/>
    <w:rsid w:val="00CB5DD8"/>
    <w:rsid w:val="00CC15A5"/>
    <w:rsid w:val="00CD2126"/>
    <w:rsid w:val="00D038D5"/>
    <w:rsid w:val="00D072BC"/>
    <w:rsid w:val="00D50DBD"/>
    <w:rsid w:val="00D64E93"/>
    <w:rsid w:val="00DA6C42"/>
    <w:rsid w:val="00DC1DB9"/>
    <w:rsid w:val="00DE15A1"/>
    <w:rsid w:val="00E02E07"/>
    <w:rsid w:val="00E25CA8"/>
    <w:rsid w:val="00E454EC"/>
    <w:rsid w:val="00E81996"/>
    <w:rsid w:val="00EA0159"/>
    <w:rsid w:val="00EF46D6"/>
    <w:rsid w:val="00F01A26"/>
    <w:rsid w:val="00F02340"/>
    <w:rsid w:val="00FA5964"/>
    <w:rsid w:val="00FB33F1"/>
    <w:rsid w:val="00FB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1AB4"/>
  <w15:docId w15:val="{E1FF0D15-89F7-47F3-97F6-0E72B43C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881"/>
    <w:pPr>
      <w:spacing w:after="0" w:line="240" w:lineRule="auto"/>
    </w:pPr>
  </w:style>
  <w:style w:type="paragraph" w:customStyle="1" w:styleId="Style1">
    <w:name w:val="Style1"/>
    <w:basedOn w:val="Normal"/>
    <w:qFormat/>
    <w:rsid w:val="00FB7E88"/>
    <w:pPr>
      <w:spacing w:after="160" w:line="259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6D"/>
  </w:style>
  <w:style w:type="paragraph" w:styleId="Footer">
    <w:name w:val="footer"/>
    <w:basedOn w:val="Normal"/>
    <w:link w:val="FooterChar"/>
    <w:uiPriority w:val="99"/>
    <w:unhideWhenUsed/>
    <w:rsid w:val="0014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6D"/>
  </w:style>
  <w:style w:type="paragraph" w:styleId="BalloonText">
    <w:name w:val="Balloon Text"/>
    <w:basedOn w:val="Normal"/>
    <w:link w:val="BalloonTextChar"/>
    <w:uiPriority w:val="99"/>
    <w:semiHidden/>
    <w:unhideWhenUsed/>
    <w:rsid w:val="00C8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Lisemelo Sekonyela</cp:lastModifiedBy>
  <cp:revision>2</cp:revision>
  <cp:lastPrinted>2022-08-19T11:22:00Z</cp:lastPrinted>
  <dcterms:created xsi:type="dcterms:W3CDTF">2022-08-22T07:44:00Z</dcterms:created>
  <dcterms:modified xsi:type="dcterms:W3CDTF">2022-08-22T07:44:00Z</dcterms:modified>
</cp:coreProperties>
</file>