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7409" w14:textId="77777777" w:rsidR="004B724D" w:rsidRDefault="004B724D" w:rsidP="006A4077">
      <w:pPr>
        <w:spacing w:after="0"/>
        <w:jc w:val="center"/>
        <w:rPr>
          <w:rFonts w:ascii="Times New Roman" w:hAnsi="Times New Roman" w:cs="Times New Roman"/>
          <w:b/>
          <w:sz w:val="28"/>
          <w:szCs w:val="28"/>
          <w:u w:val="single"/>
          <w:lang w:val="en-GB"/>
        </w:rPr>
      </w:pPr>
    </w:p>
    <w:p w14:paraId="6DD256F5" w14:textId="77777777" w:rsidR="004B724D" w:rsidRDefault="004B724D" w:rsidP="006A4077">
      <w:pPr>
        <w:spacing w:after="0"/>
        <w:jc w:val="center"/>
        <w:rPr>
          <w:rFonts w:ascii="Times New Roman" w:hAnsi="Times New Roman" w:cs="Times New Roman"/>
          <w:b/>
          <w:sz w:val="28"/>
          <w:szCs w:val="28"/>
          <w:u w:val="single"/>
          <w:lang w:val="en-GB"/>
        </w:rPr>
      </w:pPr>
    </w:p>
    <w:p w14:paraId="395EDF1A" w14:textId="77777777" w:rsidR="004B724D" w:rsidRDefault="004B724D" w:rsidP="006A4077">
      <w:pPr>
        <w:spacing w:after="0"/>
        <w:jc w:val="center"/>
        <w:rPr>
          <w:rFonts w:ascii="Times New Roman" w:hAnsi="Times New Roman" w:cs="Times New Roman"/>
          <w:b/>
          <w:sz w:val="28"/>
          <w:szCs w:val="28"/>
          <w:u w:val="single"/>
          <w:lang w:val="en-GB"/>
        </w:rPr>
      </w:pPr>
    </w:p>
    <w:p w14:paraId="07A1CA15" w14:textId="77777777" w:rsidR="004B724D" w:rsidRDefault="004B724D" w:rsidP="006A4077">
      <w:pPr>
        <w:spacing w:after="0"/>
        <w:jc w:val="center"/>
        <w:rPr>
          <w:rFonts w:ascii="Times New Roman" w:hAnsi="Times New Roman" w:cs="Times New Roman"/>
          <w:b/>
          <w:sz w:val="28"/>
          <w:szCs w:val="28"/>
          <w:u w:val="single"/>
          <w:lang w:val="en-GB"/>
        </w:rPr>
      </w:pPr>
    </w:p>
    <w:p w14:paraId="64D22EBD" w14:textId="77777777" w:rsidR="004B724D" w:rsidRDefault="004B724D" w:rsidP="006A4077">
      <w:pPr>
        <w:spacing w:after="0"/>
        <w:jc w:val="center"/>
        <w:rPr>
          <w:rFonts w:ascii="Times New Roman" w:hAnsi="Times New Roman" w:cs="Times New Roman"/>
          <w:b/>
          <w:sz w:val="28"/>
          <w:szCs w:val="28"/>
          <w:u w:val="single"/>
          <w:lang w:val="en-GB"/>
        </w:rPr>
      </w:pPr>
    </w:p>
    <w:p w14:paraId="6E5801D1" w14:textId="77777777" w:rsidR="004B724D" w:rsidRDefault="004B724D" w:rsidP="006A4077">
      <w:pPr>
        <w:spacing w:after="0"/>
        <w:jc w:val="center"/>
        <w:rPr>
          <w:rFonts w:ascii="Times New Roman" w:hAnsi="Times New Roman" w:cs="Times New Roman"/>
          <w:b/>
          <w:sz w:val="28"/>
          <w:szCs w:val="28"/>
          <w:u w:val="single"/>
          <w:lang w:val="en-GB"/>
        </w:rPr>
      </w:pPr>
    </w:p>
    <w:p w14:paraId="716942E0" w14:textId="48FA2FD6" w:rsidR="00905F40" w:rsidRPr="005509CD" w:rsidRDefault="0036344C" w:rsidP="006A4077">
      <w:pPr>
        <w:spacing w:after="0"/>
        <w:jc w:val="center"/>
        <w:rPr>
          <w:rFonts w:ascii="Times New Roman" w:hAnsi="Times New Roman" w:cs="Times New Roman"/>
          <w:b/>
          <w:sz w:val="28"/>
          <w:szCs w:val="28"/>
          <w:u w:val="single"/>
          <w:lang w:val="en-GB"/>
        </w:rPr>
      </w:pPr>
      <w:r w:rsidRPr="005509CD">
        <w:rPr>
          <w:rFonts w:ascii="Times New Roman" w:hAnsi="Times New Roman" w:cs="Times New Roman"/>
          <w:b/>
          <w:sz w:val="28"/>
          <w:szCs w:val="28"/>
          <w:u w:val="single"/>
          <w:lang w:val="en-GB"/>
        </w:rPr>
        <w:t xml:space="preserve">IN THE HIGH COURT OF LESOTHO </w:t>
      </w:r>
    </w:p>
    <w:p w14:paraId="6E3776B5" w14:textId="5C63BA49" w:rsidR="009D2358" w:rsidRDefault="0036344C" w:rsidP="006A4077">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14:paraId="78EE64D3" w14:textId="77777777" w:rsidR="006A4077" w:rsidRDefault="006A4077" w:rsidP="006A4077">
      <w:pPr>
        <w:spacing w:after="0"/>
        <w:jc w:val="center"/>
        <w:rPr>
          <w:rFonts w:ascii="Times New Roman" w:hAnsi="Times New Roman" w:cs="Times New Roman"/>
          <w:b/>
          <w:sz w:val="28"/>
          <w:szCs w:val="28"/>
          <w:lang w:val="en-GB"/>
        </w:rPr>
      </w:pPr>
    </w:p>
    <w:p w14:paraId="60D1F291" w14:textId="7ED1E74E" w:rsidR="00493A9D" w:rsidRDefault="0036344C" w:rsidP="006A4077">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4B724D">
        <w:rPr>
          <w:rFonts w:ascii="Times New Roman" w:hAnsi="Times New Roman" w:cs="Times New Roman"/>
          <w:b/>
          <w:sz w:val="28"/>
          <w:szCs w:val="28"/>
          <w:lang w:val="en-GB"/>
        </w:rPr>
        <w:t xml:space="preserve">                             </w:t>
      </w:r>
      <w:r>
        <w:rPr>
          <w:rFonts w:ascii="Times New Roman" w:hAnsi="Times New Roman" w:cs="Times New Roman"/>
          <w:b/>
          <w:sz w:val="28"/>
          <w:szCs w:val="28"/>
          <w:lang w:val="en-GB"/>
        </w:rPr>
        <w:t>C</w:t>
      </w:r>
      <w:r w:rsidR="001E229D">
        <w:rPr>
          <w:rFonts w:ascii="Times New Roman" w:hAnsi="Times New Roman" w:cs="Times New Roman"/>
          <w:b/>
          <w:sz w:val="28"/>
          <w:szCs w:val="28"/>
          <w:lang w:val="en-GB"/>
        </w:rPr>
        <w:t>CA/0</w:t>
      </w:r>
      <w:r w:rsidR="00F73AE5">
        <w:rPr>
          <w:rFonts w:ascii="Times New Roman" w:hAnsi="Times New Roman" w:cs="Times New Roman"/>
          <w:b/>
          <w:sz w:val="28"/>
          <w:szCs w:val="28"/>
          <w:lang w:val="en-GB"/>
        </w:rPr>
        <w:t>117</w:t>
      </w:r>
      <w:r w:rsidR="00271FD5">
        <w:rPr>
          <w:rFonts w:ascii="Times New Roman" w:hAnsi="Times New Roman" w:cs="Times New Roman"/>
          <w:b/>
          <w:sz w:val="28"/>
          <w:szCs w:val="28"/>
          <w:lang w:val="en-GB"/>
        </w:rPr>
        <w:t>/202</w:t>
      </w:r>
      <w:r w:rsidR="00427CA1">
        <w:rPr>
          <w:rFonts w:ascii="Times New Roman" w:hAnsi="Times New Roman" w:cs="Times New Roman"/>
          <w:b/>
          <w:sz w:val="28"/>
          <w:szCs w:val="28"/>
          <w:lang w:val="en-GB"/>
        </w:rPr>
        <w:t>2</w:t>
      </w:r>
    </w:p>
    <w:p w14:paraId="71538568" w14:textId="77777777" w:rsidR="00493A9D" w:rsidRPr="0036344C" w:rsidRDefault="00493A9D" w:rsidP="006A4077">
      <w:pPr>
        <w:spacing w:after="0"/>
        <w:rPr>
          <w:rFonts w:ascii="Times New Roman" w:hAnsi="Times New Roman" w:cs="Times New Roman"/>
          <w:b/>
          <w:sz w:val="28"/>
          <w:szCs w:val="28"/>
          <w:lang w:val="en-GB"/>
        </w:rPr>
      </w:pPr>
    </w:p>
    <w:p w14:paraId="2C31D3BB" w14:textId="77777777" w:rsidR="0036344C" w:rsidRDefault="0036344C" w:rsidP="006A4077">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In the matter between </w:t>
      </w:r>
    </w:p>
    <w:p w14:paraId="0E94649C" w14:textId="77777777" w:rsidR="0036344C" w:rsidRDefault="0036344C" w:rsidP="006A4077">
      <w:pPr>
        <w:spacing w:after="0" w:line="360" w:lineRule="auto"/>
        <w:rPr>
          <w:rFonts w:ascii="Times New Roman" w:hAnsi="Times New Roman" w:cs="Times New Roman"/>
          <w:sz w:val="28"/>
          <w:szCs w:val="28"/>
          <w:lang w:val="en-GB"/>
        </w:rPr>
      </w:pPr>
    </w:p>
    <w:p w14:paraId="10331DC3" w14:textId="77777777" w:rsidR="00F73AE5" w:rsidRDefault="00F73AE5" w:rsidP="006A4077">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MOLEMO KHASOANE t/a </w:t>
      </w:r>
    </w:p>
    <w:p w14:paraId="6DE46692" w14:textId="481D23AE" w:rsidR="0048758B" w:rsidRDefault="00F73AE5" w:rsidP="006A4077">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MOLEMO BRICKS</w:t>
      </w:r>
      <w:r w:rsidR="001E229D">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1E229D">
        <w:rPr>
          <w:rFonts w:ascii="Times New Roman" w:hAnsi="Times New Roman" w:cs="Times New Roman"/>
          <w:b/>
          <w:sz w:val="28"/>
          <w:szCs w:val="28"/>
          <w:lang w:val="en-GB"/>
        </w:rPr>
        <w:t xml:space="preserve"> APPLICANT</w:t>
      </w:r>
    </w:p>
    <w:p w14:paraId="6E3FEE31" w14:textId="77777777" w:rsidR="00205016" w:rsidRPr="00651108" w:rsidRDefault="00205016" w:rsidP="006A4077">
      <w:pPr>
        <w:spacing w:after="0" w:line="360" w:lineRule="auto"/>
        <w:rPr>
          <w:rFonts w:ascii="Times New Roman" w:hAnsi="Times New Roman" w:cs="Times New Roman"/>
          <w:b/>
          <w:sz w:val="28"/>
          <w:szCs w:val="28"/>
          <w:lang w:val="en-GB"/>
        </w:rPr>
      </w:pPr>
    </w:p>
    <w:p w14:paraId="25A1B115" w14:textId="77777777" w:rsidR="00651108" w:rsidRDefault="00205016" w:rsidP="006A4077">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14:paraId="47134008" w14:textId="77777777" w:rsidR="00205016" w:rsidRPr="00651108" w:rsidRDefault="00205016" w:rsidP="006A4077">
      <w:pPr>
        <w:spacing w:after="0" w:line="360" w:lineRule="auto"/>
        <w:rPr>
          <w:rFonts w:ascii="Times New Roman" w:hAnsi="Times New Roman" w:cs="Times New Roman"/>
          <w:b/>
          <w:sz w:val="28"/>
          <w:szCs w:val="28"/>
          <w:lang w:val="en-GB"/>
        </w:rPr>
      </w:pPr>
    </w:p>
    <w:p w14:paraId="488C3EBC" w14:textId="20DE1517" w:rsidR="00651108" w:rsidRDefault="00427CA1"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L</w:t>
      </w:r>
      <w:r w:rsidR="00F73AE5">
        <w:rPr>
          <w:rFonts w:ascii="Times New Roman" w:hAnsi="Times New Roman" w:cs="Times New Roman"/>
          <w:b/>
          <w:sz w:val="28"/>
          <w:szCs w:val="28"/>
          <w:lang w:val="en-GB"/>
        </w:rPr>
        <w:t xml:space="preserve">ETS’ENG DIAMONDS                                       </w:t>
      </w:r>
      <w:r>
        <w:rPr>
          <w:rFonts w:ascii="Times New Roman" w:hAnsi="Times New Roman" w:cs="Times New Roman"/>
          <w:b/>
          <w:sz w:val="28"/>
          <w:szCs w:val="28"/>
          <w:lang w:val="en-GB"/>
        </w:rPr>
        <w:t xml:space="preserve"> </w:t>
      </w:r>
      <w:r w:rsidR="00493A9D">
        <w:rPr>
          <w:rFonts w:ascii="Times New Roman" w:hAnsi="Times New Roman" w:cs="Times New Roman"/>
          <w:b/>
          <w:sz w:val="28"/>
          <w:szCs w:val="28"/>
          <w:lang w:val="en-GB"/>
        </w:rPr>
        <w:t xml:space="preserve">      </w:t>
      </w:r>
      <w:r w:rsidR="00271FD5">
        <w:rPr>
          <w:rFonts w:ascii="Times New Roman" w:hAnsi="Times New Roman" w:cs="Times New Roman"/>
          <w:b/>
          <w:sz w:val="28"/>
          <w:szCs w:val="28"/>
          <w:lang w:val="en-GB"/>
        </w:rPr>
        <w:t xml:space="preserve">     </w:t>
      </w:r>
      <w:r w:rsidR="001E229D">
        <w:rPr>
          <w:rFonts w:ascii="Times New Roman" w:hAnsi="Times New Roman" w:cs="Times New Roman"/>
          <w:b/>
          <w:sz w:val="28"/>
          <w:szCs w:val="28"/>
          <w:lang w:val="en-GB"/>
        </w:rPr>
        <w:t>RESPONDE</w:t>
      </w:r>
      <w:r w:rsidR="00271FD5">
        <w:rPr>
          <w:rFonts w:ascii="Times New Roman" w:hAnsi="Times New Roman" w:cs="Times New Roman"/>
          <w:b/>
          <w:sz w:val="28"/>
          <w:szCs w:val="28"/>
          <w:lang w:val="en-GB"/>
        </w:rPr>
        <w:t>N</w:t>
      </w:r>
      <w:r w:rsidR="001E229D">
        <w:rPr>
          <w:rFonts w:ascii="Times New Roman" w:hAnsi="Times New Roman" w:cs="Times New Roman"/>
          <w:b/>
          <w:sz w:val="28"/>
          <w:szCs w:val="28"/>
          <w:lang w:val="en-GB"/>
        </w:rPr>
        <w:t>T</w:t>
      </w:r>
    </w:p>
    <w:p w14:paraId="474F853E" w14:textId="77777777" w:rsidR="00484A03" w:rsidRDefault="00484A03" w:rsidP="00500C65">
      <w:pPr>
        <w:spacing w:after="0" w:line="360" w:lineRule="auto"/>
        <w:rPr>
          <w:rFonts w:ascii="Times New Roman" w:hAnsi="Times New Roman" w:cs="Times New Roman"/>
          <w:b/>
          <w:sz w:val="28"/>
          <w:szCs w:val="28"/>
          <w:lang w:val="en-GB"/>
        </w:rPr>
      </w:pPr>
    </w:p>
    <w:p w14:paraId="298E5D6A" w14:textId="6AC7F34B" w:rsidR="00DA1F24" w:rsidRPr="00E57DD6" w:rsidRDefault="005509CD" w:rsidP="00500C65">
      <w:pPr>
        <w:spacing w:after="0" w:line="360" w:lineRule="auto"/>
        <w:rPr>
          <w:rFonts w:ascii="Times New Roman" w:hAnsi="Times New Roman" w:cs="Times New Roman"/>
          <w:sz w:val="28"/>
          <w:szCs w:val="28"/>
          <w:lang w:val="en-GB"/>
        </w:rPr>
      </w:pPr>
      <w:r w:rsidRPr="006A4077">
        <w:rPr>
          <w:rFonts w:ascii="Times New Roman" w:hAnsi="Times New Roman" w:cs="Times New Roman"/>
          <w:sz w:val="28"/>
          <w:szCs w:val="28"/>
          <w:u w:val="single"/>
          <w:lang w:val="en-GB"/>
        </w:rPr>
        <w:t>Neutral Citation:</w:t>
      </w:r>
      <w:r w:rsidRPr="006A4077">
        <w:rPr>
          <w:rFonts w:ascii="Times New Roman" w:hAnsi="Times New Roman" w:cs="Times New Roman"/>
          <w:sz w:val="28"/>
          <w:szCs w:val="28"/>
          <w:lang w:val="en-GB"/>
        </w:rPr>
        <w:t xml:space="preserve"> </w:t>
      </w:r>
      <w:r w:rsidR="004B724D">
        <w:rPr>
          <w:rFonts w:ascii="Times New Roman" w:hAnsi="Times New Roman" w:cs="Times New Roman"/>
          <w:sz w:val="28"/>
          <w:szCs w:val="28"/>
          <w:lang w:val="en-GB"/>
        </w:rPr>
        <w:t>Molemo Khasoane t/a Molemo Bricks v Lets`eng Diamonds [2022] LSHC …….. Comm. (23</w:t>
      </w:r>
      <w:r w:rsidR="004B724D" w:rsidRPr="004B724D">
        <w:rPr>
          <w:rFonts w:ascii="Times New Roman" w:hAnsi="Times New Roman" w:cs="Times New Roman"/>
          <w:sz w:val="28"/>
          <w:szCs w:val="28"/>
          <w:vertAlign w:val="superscript"/>
          <w:lang w:val="en-GB"/>
        </w:rPr>
        <w:t>rd</w:t>
      </w:r>
      <w:r w:rsidR="004B724D">
        <w:rPr>
          <w:rFonts w:ascii="Times New Roman" w:hAnsi="Times New Roman" w:cs="Times New Roman"/>
          <w:sz w:val="28"/>
          <w:szCs w:val="28"/>
          <w:lang w:val="en-GB"/>
        </w:rPr>
        <w:t xml:space="preserve"> November 2022)</w:t>
      </w:r>
    </w:p>
    <w:p w14:paraId="55A27DA1" w14:textId="77777777" w:rsidR="00DA1F24" w:rsidRDefault="00DA1F24" w:rsidP="00500C65">
      <w:pPr>
        <w:spacing w:after="0" w:line="360" w:lineRule="auto"/>
        <w:jc w:val="center"/>
        <w:rPr>
          <w:rFonts w:ascii="Times New Roman" w:hAnsi="Times New Roman" w:cs="Times New Roman"/>
          <w:b/>
          <w:sz w:val="28"/>
          <w:szCs w:val="28"/>
          <w:lang w:val="en-GB"/>
        </w:rPr>
      </w:pPr>
    </w:p>
    <w:p w14:paraId="55BA6653" w14:textId="6C6A596F" w:rsidR="00651108" w:rsidRDefault="00817FFC"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6AF45A03" w14:textId="00811B07" w:rsidR="00DA1F24" w:rsidRDefault="00DA1F24"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F73AE5">
        <w:rPr>
          <w:rFonts w:ascii="Times New Roman" w:hAnsi="Times New Roman" w:cs="Times New Roman"/>
          <w:b/>
          <w:sz w:val="28"/>
          <w:szCs w:val="28"/>
          <w:lang w:val="en-GB"/>
        </w:rPr>
        <w:t>21</w:t>
      </w:r>
      <w:r w:rsidR="00F73AE5" w:rsidRPr="00F73AE5">
        <w:rPr>
          <w:rFonts w:ascii="Times New Roman" w:hAnsi="Times New Roman" w:cs="Times New Roman"/>
          <w:b/>
          <w:sz w:val="28"/>
          <w:szCs w:val="28"/>
          <w:vertAlign w:val="superscript"/>
          <w:lang w:val="en-GB"/>
        </w:rPr>
        <w:t>ST</w:t>
      </w:r>
      <w:r w:rsidR="00F73AE5">
        <w:rPr>
          <w:rFonts w:ascii="Times New Roman" w:hAnsi="Times New Roman" w:cs="Times New Roman"/>
          <w:b/>
          <w:sz w:val="28"/>
          <w:szCs w:val="28"/>
          <w:lang w:val="en-GB"/>
        </w:rPr>
        <w:t xml:space="preserve"> NOVEMBER </w:t>
      </w:r>
      <w:r w:rsidR="0082179A">
        <w:rPr>
          <w:rFonts w:ascii="Times New Roman" w:hAnsi="Times New Roman" w:cs="Times New Roman"/>
          <w:b/>
          <w:sz w:val="28"/>
          <w:szCs w:val="28"/>
          <w:lang w:val="en-GB"/>
        </w:rPr>
        <w:t>2022</w:t>
      </w:r>
    </w:p>
    <w:p w14:paraId="3B2E1974" w14:textId="7965751B" w:rsidR="00905F40" w:rsidRDefault="00E57DD6" w:rsidP="00500C6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w:t>
      </w:r>
      <w:r>
        <w:rPr>
          <w:rFonts w:ascii="Times New Roman" w:hAnsi="Times New Roman" w:cs="Times New Roman"/>
          <w:b/>
          <w:sz w:val="28"/>
          <w:szCs w:val="28"/>
          <w:lang w:val="en-GB"/>
        </w:rPr>
        <w:tab/>
      </w:r>
      <w:r w:rsidR="00F73AE5">
        <w:rPr>
          <w:rFonts w:ascii="Times New Roman" w:hAnsi="Times New Roman" w:cs="Times New Roman"/>
          <w:b/>
          <w:sz w:val="28"/>
          <w:szCs w:val="28"/>
          <w:lang w:val="en-GB"/>
        </w:rPr>
        <w:t>23</w:t>
      </w:r>
      <w:r w:rsidR="00F73AE5" w:rsidRPr="00F73AE5">
        <w:rPr>
          <w:rFonts w:ascii="Times New Roman" w:hAnsi="Times New Roman" w:cs="Times New Roman"/>
          <w:b/>
          <w:sz w:val="28"/>
          <w:szCs w:val="28"/>
          <w:vertAlign w:val="superscript"/>
          <w:lang w:val="en-GB"/>
        </w:rPr>
        <w:t>RD</w:t>
      </w:r>
      <w:r w:rsidR="00F73AE5">
        <w:rPr>
          <w:rFonts w:ascii="Times New Roman" w:hAnsi="Times New Roman" w:cs="Times New Roman"/>
          <w:b/>
          <w:sz w:val="28"/>
          <w:szCs w:val="28"/>
          <w:lang w:val="en-GB"/>
        </w:rPr>
        <w:t xml:space="preserve"> NOVEMBER 2022</w:t>
      </w:r>
    </w:p>
    <w:p w14:paraId="13CD6B0D" w14:textId="77777777" w:rsidR="004B724D" w:rsidRDefault="004B724D" w:rsidP="00500C65">
      <w:pPr>
        <w:spacing w:after="0" w:line="360" w:lineRule="auto"/>
        <w:rPr>
          <w:rFonts w:ascii="Times New Roman" w:hAnsi="Times New Roman" w:cs="Times New Roman"/>
          <w:b/>
          <w:sz w:val="28"/>
          <w:szCs w:val="28"/>
          <w:lang w:val="en-GB"/>
        </w:rPr>
      </w:pPr>
    </w:p>
    <w:p w14:paraId="4A908D4A" w14:textId="77777777" w:rsidR="004B724D" w:rsidRDefault="004B724D" w:rsidP="00500C65">
      <w:pPr>
        <w:spacing w:after="0" w:line="360" w:lineRule="auto"/>
        <w:rPr>
          <w:rFonts w:ascii="Times New Roman" w:hAnsi="Times New Roman" w:cs="Times New Roman"/>
          <w:b/>
          <w:sz w:val="28"/>
          <w:szCs w:val="28"/>
          <w:lang w:val="en-GB"/>
        </w:rPr>
      </w:pPr>
    </w:p>
    <w:p w14:paraId="2689393C" w14:textId="77777777" w:rsidR="004B724D" w:rsidRDefault="004B724D" w:rsidP="00500C65">
      <w:pPr>
        <w:spacing w:after="0" w:line="360" w:lineRule="auto"/>
        <w:rPr>
          <w:rFonts w:ascii="Times New Roman" w:hAnsi="Times New Roman" w:cs="Times New Roman"/>
          <w:b/>
          <w:sz w:val="28"/>
          <w:szCs w:val="28"/>
          <w:lang w:val="en-GB"/>
        </w:rPr>
      </w:pPr>
    </w:p>
    <w:p w14:paraId="14150E6F" w14:textId="15D05AF7" w:rsidR="00D17693" w:rsidRDefault="00D17693" w:rsidP="00DA1F24">
      <w:pPr>
        <w:spacing w:line="360" w:lineRule="auto"/>
        <w:jc w:val="center"/>
        <w:rPr>
          <w:rFonts w:ascii="Times New Roman" w:hAnsi="Times New Roman" w:cs="Times New Roman"/>
          <w:b/>
          <w:i/>
          <w:sz w:val="28"/>
          <w:szCs w:val="28"/>
          <w:lang w:val="en-GB"/>
        </w:rPr>
      </w:pPr>
    </w:p>
    <w:p w14:paraId="753E75B7" w14:textId="77777777" w:rsidR="00493608" w:rsidRDefault="00493608" w:rsidP="00DA1F24">
      <w:pPr>
        <w:spacing w:line="360" w:lineRule="auto"/>
        <w:jc w:val="center"/>
        <w:rPr>
          <w:rFonts w:ascii="Times New Roman" w:hAnsi="Times New Roman" w:cs="Times New Roman"/>
          <w:b/>
          <w:i/>
          <w:sz w:val="28"/>
          <w:szCs w:val="28"/>
          <w:lang w:val="en-GB"/>
        </w:rPr>
      </w:pPr>
    </w:p>
    <w:p w14:paraId="191AB8E9" w14:textId="6558A093" w:rsidR="00DA1F24" w:rsidRDefault="00DA1F24" w:rsidP="00FA01B2">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t>SUMMARY</w:t>
      </w:r>
    </w:p>
    <w:p w14:paraId="313477EB" w14:textId="38C441BA" w:rsidR="00DA1F24" w:rsidRDefault="009D7DCA" w:rsidP="00FA01B2">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Civil Procedure – </w:t>
      </w:r>
      <w:r w:rsidR="006F00D8">
        <w:rPr>
          <w:rFonts w:ascii="Times New Roman" w:hAnsi="Times New Roman" w:cs="Times New Roman"/>
          <w:i/>
          <w:sz w:val="28"/>
          <w:szCs w:val="28"/>
          <w:lang w:val="en-GB"/>
        </w:rPr>
        <w:t>Authorisation to institute proceeding for a juristic person – Requirements therein - Urgent application- urgency has to be shown and i</w:t>
      </w:r>
      <w:r w:rsidR="009C4BB7">
        <w:rPr>
          <w:rFonts w:ascii="Times New Roman" w:hAnsi="Times New Roman" w:cs="Times New Roman"/>
          <w:i/>
          <w:sz w:val="28"/>
          <w:szCs w:val="28"/>
          <w:lang w:val="en-GB"/>
        </w:rPr>
        <w:t>s</w:t>
      </w:r>
      <w:r w:rsidR="006F00D8">
        <w:rPr>
          <w:rFonts w:ascii="Times New Roman" w:hAnsi="Times New Roman" w:cs="Times New Roman"/>
          <w:i/>
          <w:sz w:val="28"/>
          <w:szCs w:val="28"/>
          <w:lang w:val="en-GB"/>
        </w:rPr>
        <w:t xml:space="preserve"> not there for the taking - </w:t>
      </w:r>
      <w:r w:rsidR="00093DDE">
        <w:rPr>
          <w:rFonts w:ascii="Times New Roman" w:hAnsi="Times New Roman" w:cs="Times New Roman"/>
          <w:i/>
          <w:sz w:val="28"/>
          <w:szCs w:val="28"/>
          <w:lang w:val="en-GB"/>
        </w:rPr>
        <w:t xml:space="preserve"> </w:t>
      </w:r>
    </w:p>
    <w:p w14:paraId="44E951D4" w14:textId="77777777" w:rsidR="00A57606" w:rsidRDefault="00A57606" w:rsidP="00FA01B2">
      <w:pPr>
        <w:spacing w:after="0" w:line="360" w:lineRule="auto"/>
        <w:jc w:val="both"/>
        <w:rPr>
          <w:rFonts w:ascii="Times New Roman" w:hAnsi="Times New Roman" w:cs="Times New Roman"/>
          <w:i/>
          <w:sz w:val="28"/>
          <w:szCs w:val="28"/>
          <w:lang w:val="en-GB"/>
        </w:rPr>
      </w:pPr>
    </w:p>
    <w:p w14:paraId="45F51B97" w14:textId="7921761D" w:rsidR="00694631" w:rsidRPr="00D41335" w:rsidRDefault="00F73DF1" w:rsidP="00FA01B2">
      <w:pPr>
        <w:spacing w:after="0" w:line="360" w:lineRule="auto"/>
        <w:jc w:val="both"/>
        <w:rPr>
          <w:rFonts w:ascii="Times New Roman" w:hAnsi="Times New Roman" w:cs="Times New Roman"/>
          <w:b/>
          <w:sz w:val="32"/>
          <w:szCs w:val="32"/>
          <w:u w:val="single"/>
          <w:lang w:val="en-GB"/>
        </w:rPr>
      </w:pPr>
      <w:r w:rsidRPr="00D41335">
        <w:rPr>
          <w:rFonts w:ascii="Times New Roman" w:hAnsi="Times New Roman" w:cs="Times New Roman"/>
          <w:b/>
          <w:sz w:val="32"/>
          <w:szCs w:val="32"/>
          <w:u w:val="single"/>
          <w:lang w:val="en-GB"/>
        </w:rPr>
        <w:t>ANNOTATION</w:t>
      </w:r>
    </w:p>
    <w:p w14:paraId="7AD1AD1E" w14:textId="77777777" w:rsidR="00D41335" w:rsidRDefault="00D41335" w:rsidP="00FA01B2">
      <w:pPr>
        <w:spacing w:after="0" w:line="360" w:lineRule="auto"/>
        <w:jc w:val="both"/>
        <w:rPr>
          <w:rFonts w:ascii="Times New Roman" w:hAnsi="Times New Roman" w:cs="Times New Roman"/>
          <w:b/>
          <w:sz w:val="28"/>
          <w:szCs w:val="28"/>
          <w:u w:val="single"/>
          <w:lang w:val="en-GB"/>
        </w:rPr>
      </w:pPr>
    </w:p>
    <w:p w14:paraId="63545975" w14:textId="05B7E4D0" w:rsidR="00294334" w:rsidRDefault="00C36EA1" w:rsidP="00FA01B2">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14:paraId="29104FA2" w14:textId="5AACA4EE" w:rsidR="000630C4" w:rsidRDefault="00234E42" w:rsidP="00FA01B2">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14:paraId="2C402903" w14:textId="77777777" w:rsidR="00134D95" w:rsidRPr="006F00D8" w:rsidRDefault="00134D95" w:rsidP="00FA01B2">
      <w:pPr>
        <w:spacing w:after="0" w:line="360" w:lineRule="auto"/>
        <w:jc w:val="both"/>
        <w:rPr>
          <w:rFonts w:ascii="Times New Roman" w:hAnsi="Times New Roman" w:cs="Times New Roman"/>
          <w:b/>
          <w:sz w:val="28"/>
          <w:szCs w:val="28"/>
          <w:u w:val="single"/>
          <w:lang w:val="en-GB"/>
        </w:rPr>
      </w:pPr>
    </w:p>
    <w:p w14:paraId="28B57480" w14:textId="0FE44D37" w:rsidR="00C04796" w:rsidRDefault="00C04796" w:rsidP="00FA01B2">
      <w:pPr>
        <w:spacing w:after="0" w:line="360" w:lineRule="auto"/>
        <w:jc w:val="both"/>
        <w:rPr>
          <w:rFonts w:ascii="Times New Roman" w:hAnsi="Times New Roman" w:cs="Times New Roman"/>
          <w:sz w:val="28"/>
          <w:szCs w:val="28"/>
          <w:lang w:val="en-GB"/>
        </w:rPr>
      </w:pPr>
      <w:r w:rsidRPr="00C04796">
        <w:rPr>
          <w:rFonts w:ascii="Times New Roman" w:hAnsi="Times New Roman" w:cs="Times New Roman"/>
          <w:sz w:val="28"/>
          <w:szCs w:val="28"/>
          <w:lang w:val="en-GB"/>
        </w:rPr>
        <w:t>Platinum Credit Limited v First National Bank of Lesotho and Others</w:t>
      </w:r>
      <w:r>
        <w:rPr>
          <w:rFonts w:ascii="Times New Roman" w:hAnsi="Times New Roman" w:cs="Times New Roman"/>
          <w:sz w:val="28"/>
          <w:szCs w:val="28"/>
          <w:lang w:val="en-GB"/>
        </w:rPr>
        <w:t xml:space="preserve"> </w:t>
      </w:r>
      <w:r w:rsidRPr="00C04796">
        <w:rPr>
          <w:rFonts w:ascii="Times New Roman" w:hAnsi="Times New Roman" w:cs="Times New Roman"/>
          <w:sz w:val="28"/>
          <w:szCs w:val="28"/>
          <w:lang w:val="en-GB"/>
        </w:rPr>
        <w:t>[2022]</w:t>
      </w:r>
      <w:r w:rsidR="00B42256">
        <w:rPr>
          <w:rFonts w:ascii="Times New Roman" w:hAnsi="Times New Roman" w:cs="Times New Roman"/>
          <w:sz w:val="28"/>
          <w:szCs w:val="28"/>
          <w:lang w:val="en-GB"/>
        </w:rPr>
        <w:t xml:space="preserve"> </w:t>
      </w:r>
      <w:r w:rsidRPr="00C04796">
        <w:rPr>
          <w:rFonts w:ascii="Times New Roman" w:hAnsi="Times New Roman" w:cs="Times New Roman"/>
          <w:sz w:val="28"/>
          <w:szCs w:val="28"/>
          <w:lang w:val="en-GB"/>
        </w:rPr>
        <w:t>LSHC 71 (05 August 2022)</w:t>
      </w:r>
    </w:p>
    <w:p w14:paraId="5463D470" w14:textId="61D6BEBB" w:rsidR="00D41335" w:rsidRDefault="00C04796" w:rsidP="00FA01B2">
      <w:pPr>
        <w:spacing w:after="0" w:line="360" w:lineRule="auto"/>
        <w:jc w:val="both"/>
        <w:rPr>
          <w:rFonts w:ascii="Times New Roman" w:hAnsi="Times New Roman" w:cs="Times New Roman"/>
          <w:b/>
          <w:sz w:val="28"/>
          <w:szCs w:val="28"/>
          <w:u w:val="single"/>
          <w:lang w:val="en-GB"/>
        </w:rPr>
      </w:pPr>
      <w:r w:rsidRPr="00C04796" w:rsidDel="00C04796">
        <w:rPr>
          <w:rFonts w:ascii="Times New Roman" w:hAnsi="Times New Roman" w:cs="Times New Roman"/>
          <w:sz w:val="28"/>
          <w:szCs w:val="28"/>
          <w:lang w:val="en-GB"/>
        </w:rPr>
        <w:t xml:space="preserve"> </w:t>
      </w:r>
    </w:p>
    <w:p w14:paraId="71CBB1F8" w14:textId="58EB4285" w:rsidR="00234E42" w:rsidRPr="00D17693" w:rsidRDefault="00234E42" w:rsidP="00FA01B2">
      <w:pPr>
        <w:spacing w:after="0" w:line="360" w:lineRule="auto"/>
        <w:jc w:val="both"/>
        <w:rPr>
          <w:rFonts w:ascii="Times New Roman" w:hAnsi="Times New Roman" w:cs="Times New Roman"/>
          <w:b/>
          <w:sz w:val="28"/>
          <w:szCs w:val="28"/>
          <w:u w:val="single"/>
          <w:lang w:val="en-GB"/>
        </w:rPr>
      </w:pPr>
      <w:r w:rsidRPr="00D17693">
        <w:rPr>
          <w:rFonts w:ascii="Times New Roman" w:hAnsi="Times New Roman" w:cs="Times New Roman"/>
          <w:b/>
          <w:sz w:val="28"/>
          <w:szCs w:val="28"/>
          <w:u w:val="single"/>
          <w:lang w:val="en-GB"/>
        </w:rPr>
        <w:t>South Africa</w:t>
      </w:r>
    </w:p>
    <w:p w14:paraId="3564F8D7" w14:textId="77777777" w:rsidR="00C04796" w:rsidRDefault="00C04796" w:rsidP="00FA01B2">
      <w:pPr>
        <w:pStyle w:val="FootnoteText"/>
        <w:spacing w:line="360" w:lineRule="auto"/>
        <w:rPr>
          <w:rFonts w:ascii="Times New Roman" w:hAnsi="Times New Roman" w:cs="Times New Roman"/>
          <w:sz w:val="28"/>
          <w:szCs w:val="28"/>
          <w:lang w:val="en-GB"/>
        </w:rPr>
      </w:pPr>
      <w:r w:rsidRPr="00C04796">
        <w:rPr>
          <w:rFonts w:ascii="Times New Roman" w:hAnsi="Times New Roman" w:cs="Times New Roman"/>
          <w:sz w:val="28"/>
          <w:szCs w:val="28"/>
          <w:lang w:val="en-GB"/>
        </w:rPr>
        <w:t>Mogalakwena Local Municipality v Provincial Executive Council, Limpopo and Others</w:t>
      </w:r>
      <w:r>
        <w:rPr>
          <w:rFonts w:ascii="Times New Roman" w:hAnsi="Times New Roman" w:cs="Times New Roman"/>
          <w:sz w:val="28"/>
          <w:szCs w:val="28"/>
          <w:lang w:val="en-GB"/>
        </w:rPr>
        <w:t xml:space="preserve"> </w:t>
      </w:r>
      <w:r w:rsidRPr="00C04796">
        <w:rPr>
          <w:rFonts w:ascii="Times New Roman" w:hAnsi="Times New Roman" w:cs="Times New Roman"/>
          <w:sz w:val="28"/>
          <w:szCs w:val="28"/>
          <w:lang w:val="en-GB"/>
        </w:rPr>
        <w:t>[2014] 4 All SA 67 (GP)</w:t>
      </w:r>
      <w:r w:rsidRPr="00C04796" w:rsidDel="00C04796">
        <w:rPr>
          <w:rFonts w:ascii="Times New Roman" w:hAnsi="Times New Roman" w:cs="Times New Roman"/>
          <w:sz w:val="28"/>
          <w:szCs w:val="28"/>
          <w:lang w:val="en-GB"/>
        </w:rPr>
        <w:t xml:space="preserve"> </w:t>
      </w:r>
    </w:p>
    <w:p w14:paraId="4ED11E72" w14:textId="40D1BAB0" w:rsidR="00F45EB9" w:rsidRPr="006F00D8" w:rsidRDefault="00F45EB9" w:rsidP="00FA01B2">
      <w:pPr>
        <w:pStyle w:val="FootnoteText"/>
        <w:spacing w:line="360" w:lineRule="auto"/>
        <w:rPr>
          <w:rFonts w:ascii="Times New Roman" w:hAnsi="Times New Roman" w:cs="Times New Roman"/>
          <w:sz w:val="28"/>
          <w:szCs w:val="28"/>
          <w:lang w:val="en-GB"/>
        </w:rPr>
      </w:pPr>
    </w:p>
    <w:p w14:paraId="10A9AF0D" w14:textId="77777777" w:rsidR="00F45EB9" w:rsidRPr="00493A9D" w:rsidRDefault="00F45EB9" w:rsidP="00FA01B2">
      <w:pPr>
        <w:pStyle w:val="FootnoteText"/>
        <w:spacing w:line="360" w:lineRule="auto"/>
        <w:rPr>
          <w:rFonts w:ascii="Times New Roman" w:hAnsi="Times New Roman" w:cs="Times New Roman"/>
          <w:sz w:val="28"/>
          <w:szCs w:val="28"/>
        </w:rPr>
      </w:pPr>
    </w:p>
    <w:p w14:paraId="4748AAD0" w14:textId="77777777" w:rsidR="004F3B8B" w:rsidRPr="004F3B8B" w:rsidRDefault="004F3B8B" w:rsidP="00FA01B2">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14:paraId="6FB12C33" w14:textId="2BA49135" w:rsidR="005220F8" w:rsidRDefault="004F3B8B" w:rsidP="00FA01B2">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14:paraId="76114FF7" w14:textId="77777777" w:rsidR="005745E4" w:rsidRDefault="005745E4" w:rsidP="00FA01B2">
      <w:pPr>
        <w:spacing w:after="0" w:line="360" w:lineRule="auto"/>
        <w:jc w:val="both"/>
        <w:rPr>
          <w:rFonts w:ascii="Times New Roman" w:hAnsi="Times New Roman" w:cs="Times New Roman"/>
          <w:sz w:val="28"/>
          <w:szCs w:val="28"/>
          <w:lang w:val="en-GB"/>
        </w:rPr>
      </w:pPr>
    </w:p>
    <w:p w14:paraId="626B5F3C" w14:textId="77777777" w:rsidR="00D41335" w:rsidRDefault="00D41335" w:rsidP="00FA01B2">
      <w:pPr>
        <w:spacing w:after="0" w:line="360" w:lineRule="auto"/>
        <w:rPr>
          <w:rFonts w:ascii="Times New Roman" w:hAnsi="Times New Roman" w:cs="Times New Roman"/>
          <w:b/>
          <w:sz w:val="36"/>
          <w:szCs w:val="36"/>
          <w:lang w:val="en-GB"/>
        </w:rPr>
      </w:pPr>
    </w:p>
    <w:p w14:paraId="2E182D97" w14:textId="351F9F85" w:rsidR="004F3B8B" w:rsidRPr="00D41335" w:rsidRDefault="00F73AE5" w:rsidP="00FA01B2">
      <w:pPr>
        <w:spacing w:after="0" w:line="360" w:lineRule="auto"/>
        <w:jc w:val="center"/>
        <w:rPr>
          <w:rFonts w:ascii="Times New Roman" w:hAnsi="Times New Roman" w:cs="Times New Roman"/>
          <w:b/>
          <w:sz w:val="36"/>
          <w:szCs w:val="36"/>
          <w:lang w:val="en-GB"/>
        </w:rPr>
      </w:pPr>
      <w:r>
        <w:rPr>
          <w:rFonts w:ascii="Times New Roman" w:hAnsi="Times New Roman" w:cs="Times New Roman"/>
          <w:b/>
          <w:sz w:val="36"/>
          <w:szCs w:val="36"/>
          <w:lang w:val="en-GB"/>
        </w:rPr>
        <w:t>RULING</w:t>
      </w:r>
    </w:p>
    <w:p w14:paraId="7099C60E" w14:textId="77777777" w:rsidR="004F3B8B" w:rsidRPr="00D41335" w:rsidRDefault="004F3B8B" w:rsidP="00FA01B2">
      <w:pPr>
        <w:spacing w:after="0" w:line="360" w:lineRule="auto"/>
        <w:jc w:val="both"/>
        <w:rPr>
          <w:rFonts w:ascii="Times New Roman" w:hAnsi="Times New Roman" w:cs="Times New Roman"/>
          <w:b/>
          <w:sz w:val="36"/>
          <w:szCs w:val="36"/>
          <w:lang w:val="en-GB"/>
        </w:rPr>
      </w:pPr>
    </w:p>
    <w:p w14:paraId="564FFCDF" w14:textId="69F7AE6E" w:rsidR="00E81A70" w:rsidRDefault="00C475B8" w:rsidP="00FA01B2">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54864">
        <w:rPr>
          <w:rFonts w:ascii="Times New Roman" w:hAnsi="Times New Roman" w:cs="Times New Roman"/>
          <w:b/>
          <w:sz w:val="28"/>
          <w:szCs w:val="28"/>
          <w:lang w:val="en-GB"/>
        </w:rPr>
        <w:t>INTRODUCTION</w:t>
      </w:r>
      <w:r w:rsidR="005C48C9">
        <w:rPr>
          <w:rFonts w:ascii="Times New Roman" w:hAnsi="Times New Roman" w:cs="Times New Roman"/>
          <w:b/>
          <w:sz w:val="28"/>
          <w:szCs w:val="28"/>
          <w:lang w:val="en-GB"/>
        </w:rPr>
        <w:t xml:space="preserve"> </w:t>
      </w:r>
    </w:p>
    <w:p w14:paraId="39EDBEE8" w14:textId="77777777" w:rsidR="005C48C9" w:rsidRDefault="005C48C9" w:rsidP="00FA01B2">
      <w:pPr>
        <w:spacing w:after="0" w:line="360" w:lineRule="auto"/>
        <w:jc w:val="both"/>
        <w:rPr>
          <w:rFonts w:ascii="Times New Roman" w:hAnsi="Times New Roman" w:cs="Times New Roman"/>
          <w:b/>
          <w:sz w:val="28"/>
          <w:szCs w:val="28"/>
          <w:lang w:val="en-GB"/>
        </w:rPr>
      </w:pPr>
    </w:p>
    <w:p w14:paraId="365BB5E9" w14:textId="0CDECDA1" w:rsidR="006D5225" w:rsidRPr="00F73AE5" w:rsidRDefault="00FA01B2" w:rsidP="00FA01B2">
      <w:pPr>
        <w:pStyle w:val="ListParagraph"/>
        <w:numPr>
          <w:ilvl w:val="0"/>
          <w:numId w:val="21"/>
        </w:numPr>
        <w:spacing w:after="0" w:line="360" w:lineRule="auto"/>
        <w:ind w:left="587"/>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 </w:t>
      </w:r>
      <w:r w:rsidR="00B94147">
        <w:rPr>
          <w:rFonts w:ascii="Times New Roman" w:hAnsi="Times New Roman" w:cs="Times New Roman"/>
          <w:sz w:val="28"/>
          <w:szCs w:val="28"/>
          <w:lang w:val="en-GB"/>
        </w:rPr>
        <w:t>O</w:t>
      </w:r>
      <w:r w:rsidR="00EF626C">
        <w:rPr>
          <w:rFonts w:ascii="Times New Roman" w:hAnsi="Times New Roman" w:cs="Times New Roman"/>
          <w:sz w:val="28"/>
          <w:szCs w:val="28"/>
          <w:lang w:val="en-GB"/>
        </w:rPr>
        <w:t>n</w:t>
      </w:r>
      <w:r w:rsidR="00B94147">
        <w:rPr>
          <w:rFonts w:ascii="Times New Roman" w:hAnsi="Times New Roman" w:cs="Times New Roman"/>
          <w:sz w:val="28"/>
          <w:szCs w:val="28"/>
          <w:lang w:val="en-GB"/>
        </w:rPr>
        <w:t xml:space="preserve"> the 2</w:t>
      </w:r>
      <w:r w:rsidR="00F73AE5">
        <w:rPr>
          <w:rFonts w:ascii="Times New Roman" w:hAnsi="Times New Roman" w:cs="Times New Roman"/>
          <w:sz w:val="28"/>
          <w:szCs w:val="28"/>
          <w:lang w:val="en-GB"/>
        </w:rPr>
        <w:t>1</w:t>
      </w:r>
      <w:r w:rsidR="00F73AE5">
        <w:rPr>
          <w:rFonts w:ascii="Times New Roman" w:hAnsi="Times New Roman" w:cs="Times New Roman"/>
          <w:sz w:val="28"/>
          <w:szCs w:val="28"/>
          <w:vertAlign w:val="superscript"/>
          <w:lang w:val="en-GB"/>
        </w:rPr>
        <w:t xml:space="preserve">st </w:t>
      </w:r>
      <w:r w:rsidR="00F73AE5">
        <w:rPr>
          <w:rFonts w:ascii="Times New Roman" w:hAnsi="Times New Roman" w:cs="Times New Roman"/>
          <w:sz w:val="28"/>
          <w:szCs w:val="28"/>
          <w:lang w:val="en-GB"/>
        </w:rPr>
        <w:t>November</w:t>
      </w:r>
      <w:r w:rsidR="00B94147">
        <w:rPr>
          <w:rFonts w:ascii="Times New Roman" w:hAnsi="Times New Roman" w:cs="Times New Roman"/>
          <w:sz w:val="28"/>
          <w:szCs w:val="28"/>
          <w:lang w:val="en-GB"/>
        </w:rPr>
        <w:t xml:space="preserve"> 2022, </w:t>
      </w:r>
      <w:r w:rsidR="00F73AE5">
        <w:rPr>
          <w:rFonts w:ascii="Times New Roman" w:hAnsi="Times New Roman" w:cs="Times New Roman"/>
          <w:sz w:val="28"/>
          <w:szCs w:val="28"/>
          <w:lang w:val="en-GB"/>
        </w:rPr>
        <w:t xml:space="preserve">this matter was argued on the preliminary issue of urgency. </w:t>
      </w:r>
      <w:r>
        <w:rPr>
          <w:rFonts w:ascii="Times New Roman" w:hAnsi="Times New Roman" w:cs="Times New Roman"/>
          <w:sz w:val="28"/>
          <w:szCs w:val="28"/>
          <w:lang w:val="en-GB"/>
        </w:rPr>
        <w:t>On the 23</w:t>
      </w:r>
      <w:r w:rsidRPr="00FA01B2">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November 2022, I</w:t>
      </w:r>
      <w:r w:rsidR="00F73AE5">
        <w:rPr>
          <w:rFonts w:ascii="Times New Roman" w:hAnsi="Times New Roman" w:cs="Times New Roman"/>
          <w:sz w:val="28"/>
          <w:szCs w:val="28"/>
          <w:lang w:val="en-GB"/>
        </w:rPr>
        <w:t xml:space="preserve"> dismissed the urgency and struck the matter off the urgent roll. In the process I promised to give reasons later. This is the reasoned ruling.</w:t>
      </w:r>
    </w:p>
    <w:p w14:paraId="7F7B5663" w14:textId="77777777" w:rsidR="00F73AE5" w:rsidRPr="00F73AE5" w:rsidRDefault="00F73AE5" w:rsidP="00FA01B2">
      <w:pPr>
        <w:pStyle w:val="ListParagraph"/>
        <w:spacing w:after="0" w:line="360" w:lineRule="auto"/>
        <w:ind w:left="587"/>
        <w:jc w:val="both"/>
        <w:rPr>
          <w:rFonts w:ascii="Times New Roman" w:hAnsi="Times New Roman" w:cs="Times New Roman"/>
          <w:b/>
          <w:sz w:val="28"/>
          <w:szCs w:val="28"/>
          <w:lang w:val="en-GB"/>
        </w:rPr>
      </w:pPr>
    </w:p>
    <w:p w14:paraId="5D4C297A" w14:textId="6C1603C6" w:rsidR="00F73AE5" w:rsidRDefault="00FA01B2"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F73AE5" w:rsidRPr="00F73AE5">
        <w:rPr>
          <w:rFonts w:ascii="Times New Roman" w:hAnsi="Times New Roman" w:cs="Times New Roman"/>
          <w:sz w:val="28"/>
          <w:szCs w:val="28"/>
          <w:lang w:val="en-GB"/>
        </w:rPr>
        <w:t>I</w:t>
      </w:r>
      <w:r w:rsidR="00F73AE5">
        <w:rPr>
          <w:rFonts w:ascii="Times New Roman" w:hAnsi="Times New Roman" w:cs="Times New Roman"/>
          <w:sz w:val="28"/>
          <w:szCs w:val="28"/>
          <w:lang w:val="en-GB"/>
        </w:rPr>
        <w:t>n this matter, the Applicant moved urgen</w:t>
      </w:r>
      <w:r w:rsidR="006E118F">
        <w:rPr>
          <w:rFonts w:ascii="Times New Roman" w:hAnsi="Times New Roman" w:cs="Times New Roman"/>
          <w:sz w:val="28"/>
          <w:szCs w:val="28"/>
          <w:lang w:val="en-GB"/>
        </w:rPr>
        <w:t>tly for an order that</w:t>
      </w:r>
      <w:r w:rsidR="00D5128E">
        <w:rPr>
          <w:rFonts w:ascii="Times New Roman" w:hAnsi="Times New Roman" w:cs="Times New Roman"/>
          <w:sz w:val="28"/>
          <w:szCs w:val="28"/>
          <w:lang w:val="en-GB"/>
        </w:rPr>
        <w:t>;</w:t>
      </w:r>
    </w:p>
    <w:p w14:paraId="0F0EB928" w14:textId="77777777" w:rsidR="006E118F" w:rsidRPr="006E118F" w:rsidRDefault="006E118F" w:rsidP="00FA01B2">
      <w:pPr>
        <w:pStyle w:val="ListParagraph"/>
        <w:spacing w:line="360" w:lineRule="auto"/>
        <w:rPr>
          <w:rFonts w:ascii="Times New Roman" w:hAnsi="Times New Roman" w:cs="Times New Roman"/>
          <w:sz w:val="28"/>
          <w:szCs w:val="28"/>
          <w:lang w:val="en-GB"/>
        </w:rPr>
      </w:pPr>
    </w:p>
    <w:p w14:paraId="686F409D" w14:textId="5523EB33" w:rsidR="006E118F" w:rsidRPr="00E106A5" w:rsidRDefault="006E118F" w:rsidP="00FA01B2">
      <w:pPr>
        <w:pStyle w:val="ListParagraph"/>
        <w:numPr>
          <w:ilvl w:val="0"/>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Rules of court on modes and period of service be dispensed with on account of urgency of this matter;</w:t>
      </w:r>
    </w:p>
    <w:p w14:paraId="5E02EF0C" w14:textId="65B42095" w:rsidR="006E118F" w:rsidRPr="00E106A5" w:rsidRDefault="006E118F" w:rsidP="00FA01B2">
      <w:pPr>
        <w:pStyle w:val="ListParagraph"/>
        <w:numPr>
          <w:ilvl w:val="0"/>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A Rule nisi be issued returnable on the da</w:t>
      </w:r>
      <w:r w:rsidR="00FA01B2">
        <w:rPr>
          <w:rFonts w:ascii="Times New Roman" w:hAnsi="Times New Roman" w:cs="Times New Roman"/>
          <w:i/>
          <w:sz w:val="28"/>
          <w:szCs w:val="28"/>
          <w:lang w:val="en-GB"/>
        </w:rPr>
        <w:t>te to be determined by this Honou</w:t>
      </w:r>
      <w:r w:rsidRPr="00E106A5">
        <w:rPr>
          <w:rFonts w:ascii="Times New Roman" w:hAnsi="Times New Roman" w:cs="Times New Roman"/>
          <w:i/>
          <w:sz w:val="28"/>
          <w:szCs w:val="28"/>
          <w:lang w:val="en-GB"/>
        </w:rPr>
        <w:t>rable (sic) court, calling upon Respondent to show cause why:</w:t>
      </w:r>
    </w:p>
    <w:p w14:paraId="0AEF7D45" w14:textId="3565C143" w:rsidR="006E118F" w:rsidRPr="00E106A5" w:rsidRDefault="006E118F"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This Honourable Court shall not interdict the Respondent f</w:t>
      </w:r>
      <w:r w:rsidR="0036758A">
        <w:rPr>
          <w:rFonts w:ascii="Times New Roman" w:hAnsi="Times New Roman" w:cs="Times New Roman"/>
          <w:i/>
          <w:sz w:val="28"/>
          <w:szCs w:val="28"/>
          <w:lang w:val="en-GB"/>
        </w:rPr>
        <w:t xml:space="preserve">rom </w:t>
      </w:r>
      <w:r w:rsidRPr="00E106A5">
        <w:rPr>
          <w:rFonts w:ascii="Times New Roman" w:hAnsi="Times New Roman" w:cs="Times New Roman"/>
          <w:i/>
          <w:sz w:val="28"/>
          <w:szCs w:val="28"/>
          <w:lang w:val="en-GB"/>
        </w:rPr>
        <w:t>engaging a new contractor providing services that were provided to them by Applicant pending finalization of this matter;</w:t>
      </w:r>
    </w:p>
    <w:p w14:paraId="55972257" w14:textId="5C28945B" w:rsidR="006E118F" w:rsidRPr="00E106A5" w:rsidRDefault="00FA01B2"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Pr>
          <w:rFonts w:ascii="Times New Roman" w:hAnsi="Times New Roman" w:cs="Times New Roman"/>
          <w:i/>
          <w:sz w:val="28"/>
          <w:szCs w:val="28"/>
          <w:lang w:val="en-GB"/>
        </w:rPr>
        <w:t>This H</w:t>
      </w:r>
      <w:r w:rsidR="006E118F" w:rsidRPr="00E106A5">
        <w:rPr>
          <w:rFonts w:ascii="Times New Roman" w:hAnsi="Times New Roman" w:cs="Times New Roman"/>
          <w:i/>
          <w:sz w:val="28"/>
          <w:szCs w:val="28"/>
          <w:lang w:val="en-GB"/>
        </w:rPr>
        <w:t xml:space="preserve">onourable Court shall not order suspension of any engagement of </w:t>
      </w:r>
      <w:r w:rsidR="000E4B17" w:rsidRPr="00E106A5">
        <w:rPr>
          <w:rFonts w:ascii="Times New Roman" w:hAnsi="Times New Roman" w:cs="Times New Roman"/>
          <w:i/>
          <w:sz w:val="28"/>
          <w:szCs w:val="28"/>
          <w:lang w:val="en-GB"/>
        </w:rPr>
        <w:t xml:space="preserve">a new contractor if </w:t>
      </w:r>
      <w:r w:rsidR="00235977">
        <w:rPr>
          <w:rFonts w:ascii="Times New Roman" w:hAnsi="Times New Roman" w:cs="Times New Roman"/>
          <w:i/>
          <w:sz w:val="28"/>
          <w:szCs w:val="28"/>
          <w:lang w:val="en-GB"/>
        </w:rPr>
        <w:t>any</w:t>
      </w:r>
      <w:r w:rsidR="000E4B17" w:rsidRPr="00E106A5">
        <w:rPr>
          <w:rFonts w:ascii="Times New Roman" w:hAnsi="Times New Roman" w:cs="Times New Roman"/>
          <w:i/>
          <w:sz w:val="28"/>
          <w:szCs w:val="28"/>
          <w:lang w:val="en-GB"/>
        </w:rPr>
        <w:t xml:space="preserve"> pending finalization of this matter;</w:t>
      </w:r>
    </w:p>
    <w:p w14:paraId="4C140928" w14:textId="405EECBF" w:rsidR="006E118F" w:rsidRPr="00E106A5" w:rsidRDefault="006E118F"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This Honourable Court shall</w:t>
      </w:r>
      <w:r w:rsidR="00E106A5">
        <w:rPr>
          <w:rFonts w:ascii="Times New Roman" w:hAnsi="Times New Roman" w:cs="Times New Roman"/>
          <w:i/>
          <w:sz w:val="28"/>
          <w:szCs w:val="28"/>
          <w:lang w:val="en-GB"/>
        </w:rPr>
        <w:t xml:space="preserve"> </w:t>
      </w:r>
      <w:r w:rsidRPr="00E106A5">
        <w:rPr>
          <w:rFonts w:ascii="Times New Roman" w:hAnsi="Times New Roman" w:cs="Times New Roman"/>
          <w:i/>
          <w:sz w:val="28"/>
          <w:szCs w:val="28"/>
          <w:lang w:val="en-GB"/>
        </w:rPr>
        <w:t xml:space="preserve">not interdict the Respondent from unilaterally terminating the contract between Respondent and Applicant, and from enforcing the purported termination </w:t>
      </w:r>
      <w:r w:rsidR="000E4B17" w:rsidRPr="00E106A5">
        <w:rPr>
          <w:rFonts w:ascii="Times New Roman" w:hAnsi="Times New Roman" w:cs="Times New Roman"/>
          <w:i/>
          <w:sz w:val="28"/>
          <w:szCs w:val="28"/>
          <w:lang w:val="en-GB"/>
        </w:rPr>
        <w:t>pending the</w:t>
      </w:r>
      <w:r w:rsidRPr="00E106A5">
        <w:rPr>
          <w:rFonts w:ascii="Times New Roman" w:hAnsi="Times New Roman" w:cs="Times New Roman"/>
          <w:i/>
          <w:sz w:val="28"/>
          <w:szCs w:val="28"/>
          <w:lang w:val="en-GB"/>
        </w:rPr>
        <w:t xml:space="preserve"> finalization of this matter;</w:t>
      </w:r>
    </w:p>
    <w:p w14:paraId="7D3FE591" w14:textId="6B58E9E8" w:rsidR="006E118F" w:rsidRPr="00E106A5" w:rsidRDefault="000E4B17"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This Honourable Court shall not order that the contract between Applicant and Respondent should continue;</w:t>
      </w:r>
    </w:p>
    <w:p w14:paraId="4D1258ED" w14:textId="0900AC04" w:rsidR="000E4B17" w:rsidRPr="00E106A5" w:rsidRDefault="000E4B17"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 xml:space="preserve">This Honourable Court shall not interdict Respondent from removing all Applicant’s employees </w:t>
      </w:r>
      <w:r w:rsidR="00235977">
        <w:rPr>
          <w:rFonts w:ascii="Times New Roman" w:hAnsi="Times New Roman" w:cs="Times New Roman"/>
          <w:i/>
          <w:sz w:val="28"/>
          <w:szCs w:val="28"/>
          <w:lang w:val="en-GB"/>
        </w:rPr>
        <w:t xml:space="preserve">from </w:t>
      </w:r>
      <w:r w:rsidRPr="00E106A5">
        <w:rPr>
          <w:rFonts w:ascii="Times New Roman" w:hAnsi="Times New Roman" w:cs="Times New Roman"/>
          <w:i/>
          <w:sz w:val="28"/>
          <w:szCs w:val="28"/>
          <w:lang w:val="en-GB"/>
        </w:rPr>
        <w:t xml:space="preserve"> Respondent’s premises with inclusion of those who were not found guilty of any misconduct;</w:t>
      </w:r>
    </w:p>
    <w:p w14:paraId="679846BA" w14:textId="1089F58C" w:rsidR="000E4B17" w:rsidRPr="00E106A5" w:rsidRDefault="000E4B17"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Alternatively, this Honourable Court shall not interdict Respondent from removing property of Applicant from the former’s premises without immediately paying all monies due to Applicant;</w:t>
      </w:r>
    </w:p>
    <w:p w14:paraId="179DB854" w14:textId="68E64A82" w:rsidR="000E4B17" w:rsidRPr="00E106A5" w:rsidRDefault="00B07C36"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Pr>
          <w:rFonts w:ascii="Times New Roman" w:hAnsi="Times New Roman" w:cs="Times New Roman"/>
          <w:i/>
          <w:sz w:val="28"/>
          <w:szCs w:val="28"/>
          <w:lang w:val="en-GB"/>
        </w:rPr>
        <w:t>This H</w:t>
      </w:r>
      <w:r w:rsidR="000E4B17" w:rsidRPr="00E106A5">
        <w:rPr>
          <w:rFonts w:ascii="Times New Roman" w:hAnsi="Times New Roman" w:cs="Times New Roman"/>
          <w:i/>
          <w:sz w:val="28"/>
          <w:szCs w:val="28"/>
          <w:lang w:val="en-GB"/>
        </w:rPr>
        <w:t>onourable Court shall not interdict Respondent from terminating services rendered at the former’s premises by Applicant under contracts which Respondent is not party;</w:t>
      </w:r>
    </w:p>
    <w:p w14:paraId="526EEE0E" w14:textId="0B06F32C" w:rsidR="000E4B17" w:rsidRPr="00E106A5" w:rsidRDefault="000E4B17"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Applicant shall not be granted further and/or alternative relief;</w:t>
      </w:r>
    </w:p>
    <w:p w14:paraId="24ABA4AB" w14:textId="5944E672" w:rsidR="000E4B17" w:rsidRPr="00E106A5" w:rsidRDefault="000E4B17" w:rsidP="00FA01B2">
      <w:pPr>
        <w:pStyle w:val="ListParagraph"/>
        <w:numPr>
          <w:ilvl w:val="1"/>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Applicant be granted Costs of suit;</w:t>
      </w:r>
    </w:p>
    <w:p w14:paraId="43497D07" w14:textId="591A2287" w:rsidR="000E4B17" w:rsidRPr="00AE2AF4" w:rsidRDefault="000E4B17" w:rsidP="00FA01B2">
      <w:pPr>
        <w:pStyle w:val="ListParagraph"/>
        <w:numPr>
          <w:ilvl w:val="0"/>
          <w:numId w:val="33"/>
        </w:numPr>
        <w:spacing w:after="0" w:line="360" w:lineRule="auto"/>
        <w:ind w:right="1474"/>
        <w:jc w:val="both"/>
        <w:rPr>
          <w:rFonts w:ascii="Times New Roman" w:hAnsi="Times New Roman" w:cs="Times New Roman"/>
          <w:i/>
          <w:sz w:val="28"/>
          <w:szCs w:val="28"/>
          <w:lang w:val="en-GB"/>
        </w:rPr>
      </w:pPr>
      <w:r w:rsidRPr="00E106A5">
        <w:rPr>
          <w:rFonts w:ascii="Times New Roman" w:hAnsi="Times New Roman" w:cs="Times New Roman"/>
          <w:i/>
          <w:sz w:val="28"/>
          <w:szCs w:val="28"/>
          <w:lang w:val="en-GB"/>
        </w:rPr>
        <w:t xml:space="preserve">That prayers 1, 2 (a), </w:t>
      </w:r>
      <w:r w:rsidR="00E106A5" w:rsidRPr="00E106A5">
        <w:rPr>
          <w:rFonts w:ascii="Times New Roman" w:hAnsi="Times New Roman" w:cs="Times New Roman"/>
          <w:i/>
          <w:sz w:val="28"/>
          <w:szCs w:val="28"/>
          <w:lang w:val="en-GB"/>
        </w:rPr>
        <w:t>(b), (c) are granted as Interim Order with immediate effect.</w:t>
      </w:r>
      <w:r w:rsidR="00AE2AF4">
        <w:rPr>
          <w:rFonts w:ascii="Times New Roman" w:hAnsi="Times New Roman" w:cs="Times New Roman"/>
          <w:sz w:val="28"/>
          <w:szCs w:val="28"/>
          <w:lang w:val="en-GB"/>
        </w:rPr>
        <w:t xml:space="preserve"> </w:t>
      </w:r>
    </w:p>
    <w:p w14:paraId="5AAB75D9" w14:textId="09618DF2" w:rsidR="00AE2AF4" w:rsidRDefault="00AE2AF4" w:rsidP="00FA01B2">
      <w:pPr>
        <w:spacing w:after="0" w:line="360" w:lineRule="auto"/>
        <w:ind w:right="1474"/>
        <w:jc w:val="both"/>
        <w:rPr>
          <w:rFonts w:ascii="Times New Roman" w:hAnsi="Times New Roman" w:cs="Times New Roman"/>
          <w:sz w:val="28"/>
          <w:szCs w:val="28"/>
          <w:lang w:val="en-GB"/>
        </w:rPr>
      </w:pPr>
    </w:p>
    <w:p w14:paraId="5DBBABA7" w14:textId="0B156B83" w:rsidR="003B7AE0" w:rsidRDefault="00B07C36"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F41169">
        <w:rPr>
          <w:rFonts w:ascii="Times New Roman" w:hAnsi="Times New Roman" w:cs="Times New Roman"/>
          <w:sz w:val="28"/>
          <w:szCs w:val="28"/>
          <w:lang w:val="en-GB"/>
        </w:rPr>
        <w:t xml:space="preserve">The Respondent first raised points </w:t>
      </w:r>
      <w:r w:rsidR="00F41169" w:rsidRPr="00F41169">
        <w:rPr>
          <w:rFonts w:ascii="Times New Roman" w:hAnsi="Times New Roman" w:cs="Times New Roman"/>
          <w:i/>
          <w:sz w:val="28"/>
          <w:szCs w:val="28"/>
          <w:lang w:val="en-GB"/>
        </w:rPr>
        <w:t>in limine</w:t>
      </w:r>
      <w:r w:rsidR="00F41169">
        <w:rPr>
          <w:rFonts w:ascii="Times New Roman" w:hAnsi="Times New Roman" w:cs="Times New Roman"/>
          <w:sz w:val="28"/>
          <w:szCs w:val="28"/>
          <w:lang w:val="en-GB"/>
        </w:rPr>
        <w:t xml:space="preserve"> challenging the urgency of the matter. This is in fact what this court is seized with now. First of all, the Respondent challenged the urgency on the ground that the Applicant abused the court process by moving so hastily and not prov</w:t>
      </w:r>
      <w:r w:rsidR="00235977">
        <w:rPr>
          <w:rFonts w:ascii="Times New Roman" w:hAnsi="Times New Roman" w:cs="Times New Roman"/>
          <w:sz w:val="28"/>
          <w:szCs w:val="28"/>
          <w:lang w:val="en-GB"/>
        </w:rPr>
        <w:t>id</w:t>
      </w:r>
      <w:r w:rsidR="00F41169">
        <w:rPr>
          <w:rFonts w:ascii="Times New Roman" w:hAnsi="Times New Roman" w:cs="Times New Roman"/>
          <w:sz w:val="28"/>
          <w:szCs w:val="28"/>
          <w:lang w:val="en-GB"/>
        </w:rPr>
        <w:t>ing the Respondent enough time to defend the matter. It was argued that the matter was filed on the 16</w:t>
      </w:r>
      <w:r w:rsidR="00F41169" w:rsidRPr="00F41169">
        <w:rPr>
          <w:rFonts w:ascii="Times New Roman" w:hAnsi="Times New Roman" w:cs="Times New Roman"/>
          <w:sz w:val="28"/>
          <w:szCs w:val="28"/>
          <w:vertAlign w:val="superscript"/>
          <w:lang w:val="en-GB"/>
        </w:rPr>
        <w:t>th</w:t>
      </w:r>
      <w:r w:rsidR="00F41169">
        <w:rPr>
          <w:rFonts w:ascii="Times New Roman" w:hAnsi="Times New Roman" w:cs="Times New Roman"/>
          <w:sz w:val="28"/>
          <w:szCs w:val="28"/>
          <w:lang w:val="en-GB"/>
        </w:rPr>
        <w:t xml:space="preserve"> day </w:t>
      </w:r>
      <w:r>
        <w:rPr>
          <w:rFonts w:ascii="Times New Roman" w:hAnsi="Times New Roman" w:cs="Times New Roman"/>
          <w:sz w:val="28"/>
          <w:szCs w:val="28"/>
          <w:lang w:val="en-GB"/>
        </w:rPr>
        <w:t>of November</w:t>
      </w:r>
      <w:r w:rsidR="003B7AE0">
        <w:rPr>
          <w:rFonts w:ascii="Times New Roman" w:hAnsi="Times New Roman" w:cs="Times New Roman"/>
          <w:sz w:val="28"/>
          <w:szCs w:val="28"/>
          <w:lang w:val="en-GB"/>
        </w:rPr>
        <w:t>, 2022 and served two (2) days later at around 1300hrs on a Friday.</w:t>
      </w:r>
    </w:p>
    <w:p w14:paraId="5524C895" w14:textId="77777777" w:rsidR="003B7AE0" w:rsidRDefault="003B7AE0" w:rsidP="00FA01B2">
      <w:pPr>
        <w:pStyle w:val="ListParagraph"/>
        <w:spacing w:after="0" w:line="360" w:lineRule="auto"/>
        <w:ind w:left="587"/>
        <w:jc w:val="both"/>
        <w:rPr>
          <w:rFonts w:ascii="Times New Roman" w:hAnsi="Times New Roman" w:cs="Times New Roman"/>
          <w:sz w:val="28"/>
          <w:szCs w:val="28"/>
          <w:lang w:val="en-GB"/>
        </w:rPr>
      </w:pPr>
    </w:p>
    <w:p w14:paraId="7E8F22E6" w14:textId="4A49613B" w:rsidR="00F41169" w:rsidRDefault="00F41169"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3B7AE0">
        <w:rPr>
          <w:rFonts w:ascii="Times New Roman" w:hAnsi="Times New Roman" w:cs="Times New Roman"/>
          <w:sz w:val="28"/>
          <w:szCs w:val="28"/>
          <w:lang w:val="en-GB"/>
        </w:rPr>
        <w:t xml:space="preserve">The second leg of the above argument is that the rules of court were not complied with in the sense that the Notice of Motion did not comply with Form J as is the law. This is because the said Notice of Motion did not prescribe when the Respondent will be expected to </w:t>
      </w:r>
      <w:r w:rsidR="00044DAE">
        <w:rPr>
          <w:rFonts w:ascii="Times New Roman" w:hAnsi="Times New Roman" w:cs="Times New Roman"/>
          <w:sz w:val="28"/>
          <w:szCs w:val="28"/>
          <w:lang w:val="en-GB"/>
        </w:rPr>
        <w:t>have entered opposing papers if it intends to.</w:t>
      </w:r>
    </w:p>
    <w:p w14:paraId="51C7552A" w14:textId="77777777" w:rsidR="00044DAE" w:rsidRPr="00044DAE" w:rsidRDefault="00044DAE" w:rsidP="00FA01B2">
      <w:pPr>
        <w:pStyle w:val="ListParagraph"/>
        <w:spacing w:line="360" w:lineRule="auto"/>
        <w:rPr>
          <w:rFonts w:ascii="Times New Roman" w:hAnsi="Times New Roman" w:cs="Times New Roman"/>
          <w:sz w:val="28"/>
          <w:szCs w:val="28"/>
          <w:lang w:val="en-GB"/>
        </w:rPr>
      </w:pPr>
    </w:p>
    <w:p w14:paraId="7006D932" w14:textId="4FCA467F" w:rsidR="00044DAE" w:rsidRDefault="00B07C36"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044DAE">
        <w:rPr>
          <w:rFonts w:ascii="Times New Roman" w:hAnsi="Times New Roman" w:cs="Times New Roman"/>
          <w:sz w:val="28"/>
          <w:szCs w:val="28"/>
          <w:lang w:val="en-GB"/>
        </w:rPr>
        <w:t xml:space="preserve">The </w:t>
      </w:r>
      <w:r w:rsidR="00397901">
        <w:rPr>
          <w:rFonts w:ascii="Times New Roman" w:hAnsi="Times New Roman" w:cs="Times New Roman"/>
          <w:sz w:val="28"/>
          <w:szCs w:val="28"/>
          <w:lang w:val="en-GB"/>
        </w:rPr>
        <w:t>second ground that the urgency or the interim order sought urgently is challenged on is that it is a “stratagem to prolong the existence of a mouth-to-mouth agreement” when it is not legally acceptable. This, it is argued for the Respondent, is prejudicial</w:t>
      </w:r>
      <w:r w:rsidR="006C2CBF">
        <w:rPr>
          <w:rFonts w:ascii="Times New Roman" w:hAnsi="Times New Roman" w:cs="Times New Roman"/>
          <w:sz w:val="28"/>
          <w:szCs w:val="28"/>
          <w:lang w:val="en-GB"/>
        </w:rPr>
        <w:t>.</w:t>
      </w:r>
    </w:p>
    <w:p w14:paraId="06282F31" w14:textId="77777777" w:rsidR="00FE19F1" w:rsidRPr="00FE19F1" w:rsidRDefault="00FE19F1" w:rsidP="00FA01B2">
      <w:pPr>
        <w:pStyle w:val="ListParagraph"/>
        <w:spacing w:line="360" w:lineRule="auto"/>
        <w:rPr>
          <w:rFonts w:ascii="Times New Roman" w:hAnsi="Times New Roman" w:cs="Times New Roman"/>
          <w:sz w:val="28"/>
          <w:szCs w:val="28"/>
          <w:lang w:val="en-GB"/>
        </w:rPr>
      </w:pPr>
    </w:p>
    <w:p w14:paraId="0459DAB6" w14:textId="2D7874DE" w:rsidR="00FE19F1" w:rsidRPr="00FE19F1" w:rsidRDefault="00FE19F1" w:rsidP="00FA01B2">
      <w:pPr>
        <w:spacing w:after="0" w:line="360" w:lineRule="auto"/>
        <w:jc w:val="both"/>
        <w:rPr>
          <w:rFonts w:ascii="Times New Roman" w:hAnsi="Times New Roman" w:cs="Times New Roman"/>
          <w:b/>
          <w:sz w:val="28"/>
          <w:szCs w:val="28"/>
          <w:lang w:val="en-GB"/>
        </w:rPr>
      </w:pPr>
      <w:r w:rsidRPr="00FE19F1">
        <w:rPr>
          <w:rFonts w:ascii="Times New Roman" w:hAnsi="Times New Roman" w:cs="Times New Roman"/>
          <w:b/>
          <w:sz w:val="28"/>
          <w:szCs w:val="28"/>
          <w:lang w:val="en-GB"/>
        </w:rPr>
        <w:t>[B] ANALYSIS OF THE MATTER</w:t>
      </w:r>
    </w:p>
    <w:p w14:paraId="01282EEF" w14:textId="7D9D48D5" w:rsidR="00FE19F1" w:rsidRDefault="00FE19F1" w:rsidP="00FA01B2">
      <w:pPr>
        <w:spacing w:after="0" w:line="360" w:lineRule="auto"/>
        <w:jc w:val="both"/>
        <w:rPr>
          <w:rFonts w:ascii="Times New Roman" w:hAnsi="Times New Roman" w:cs="Times New Roman"/>
          <w:sz w:val="28"/>
          <w:szCs w:val="28"/>
          <w:lang w:val="en-GB"/>
        </w:rPr>
      </w:pPr>
    </w:p>
    <w:p w14:paraId="1600148F" w14:textId="1DFF6209" w:rsidR="00FE19F1" w:rsidRDefault="00B07C36"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31D4A">
        <w:rPr>
          <w:rFonts w:ascii="Times New Roman" w:hAnsi="Times New Roman" w:cs="Times New Roman"/>
          <w:sz w:val="28"/>
          <w:szCs w:val="28"/>
          <w:lang w:val="en-GB"/>
        </w:rPr>
        <w:t xml:space="preserve">It is common cause that the Applicant and the Respondent entered into a contract in the year 2019. One of the terms of the contract was that the Applicant would render equipment with </w:t>
      </w:r>
      <w:r w:rsidR="00550500">
        <w:rPr>
          <w:rFonts w:ascii="Times New Roman" w:hAnsi="Times New Roman" w:cs="Times New Roman"/>
          <w:sz w:val="28"/>
          <w:szCs w:val="28"/>
          <w:lang w:val="en-GB"/>
        </w:rPr>
        <w:t xml:space="preserve">its </w:t>
      </w:r>
      <w:r w:rsidR="00531D4A">
        <w:rPr>
          <w:rFonts w:ascii="Times New Roman" w:hAnsi="Times New Roman" w:cs="Times New Roman"/>
          <w:sz w:val="28"/>
          <w:szCs w:val="28"/>
          <w:lang w:val="en-GB"/>
        </w:rPr>
        <w:t xml:space="preserve">operators to the Respondent to work at the Respondent’s mine. </w:t>
      </w:r>
    </w:p>
    <w:p w14:paraId="35B9BAB5" w14:textId="77777777" w:rsidR="00935533" w:rsidRDefault="00935533" w:rsidP="00FA01B2">
      <w:pPr>
        <w:pStyle w:val="ListParagraph"/>
        <w:spacing w:after="0" w:line="360" w:lineRule="auto"/>
        <w:ind w:left="587"/>
        <w:jc w:val="both"/>
        <w:rPr>
          <w:rFonts w:ascii="Times New Roman" w:hAnsi="Times New Roman" w:cs="Times New Roman"/>
          <w:sz w:val="28"/>
          <w:szCs w:val="28"/>
          <w:lang w:val="en-GB"/>
        </w:rPr>
      </w:pPr>
    </w:p>
    <w:p w14:paraId="2F638090" w14:textId="35368601" w:rsidR="00EE746A" w:rsidRPr="001378D5" w:rsidRDefault="00611B5F"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935533">
        <w:rPr>
          <w:rFonts w:ascii="Times New Roman" w:hAnsi="Times New Roman" w:cs="Times New Roman"/>
          <w:sz w:val="28"/>
          <w:szCs w:val="28"/>
          <w:lang w:val="en-GB"/>
        </w:rPr>
        <w:t>It is also common cause that some of the Applicant’s employees were implicated in a misconduct. Moreover, as a result of th</w:t>
      </w:r>
      <w:r w:rsidR="00412995">
        <w:rPr>
          <w:rFonts w:ascii="Times New Roman" w:hAnsi="Times New Roman" w:cs="Times New Roman"/>
          <w:sz w:val="28"/>
          <w:szCs w:val="28"/>
          <w:lang w:val="en-GB"/>
        </w:rPr>
        <w:t>e said</w:t>
      </w:r>
      <w:r w:rsidR="00935533">
        <w:rPr>
          <w:rFonts w:ascii="Times New Roman" w:hAnsi="Times New Roman" w:cs="Times New Roman"/>
          <w:sz w:val="28"/>
          <w:szCs w:val="28"/>
          <w:lang w:val="en-GB"/>
        </w:rPr>
        <w:t xml:space="preserve"> implication in the misconduct, the Respondent wrote to the Applicant on the 14</w:t>
      </w:r>
      <w:r w:rsidR="00935533" w:rsidRPr="00935533">
        <w:rPr>
          <w:rFonts w:ascii="Times New Roman" w:hAnsi="Times New Roman" w:cs="Times New Roman"/>
          <w:sz w:val="28"/>
          <w:szCs w:val="28"/>
          <w:vertAlign w:val="superscript"/>
          <w:lang w:val="en-GB"/>
        </w:rPr>
        <w:t>th</w:t>
      </w:r>
      <w:r w:rsidR="00935533">
        <w:rPr>
          <w:rFonts w:ascii="Times New Roman" w:hAnsi="Times New Roman" w:cs="Times New Roman"/>
          <w:sz w:val="28"/>
          <w:szCs w:val="28"/>
          <w:lang w:val="en-GB"/>
        </w:rPr>
        <w:t xml:space="preserve"> day of November, 2022 terminating the contract.</w:t>
      </w:r>
      <w:r w:rsidR="0036758A">
        <w:rPr>
          <w:rFonts w:ascii="Times New Roman" w:hAnsi="Times New Roman" w:cs="Times New Roman"/>
          <w:sz w:val="28"/>
          <w:szCs w:val="28"/>
          <w:lang w:val="en-GB"/>
        </w:rPr>
        <w:t xml:space="preserve"> It is this termination that caused the Applicant to rush to court and seek the order on the terms mentioned above.</w:t>
      </w:r>
    </w:p>
    <w:p w14:paraId="7A98A8E7" w14:textId="07BF9A20" w:rsidR="00EE746A" w:rsidRDefault="00611B5F" w:rsidP="00FA01B2">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971FF1">
        <w:rPr>
          <w:rFonts w:ascii="Times New Roman" w:hAnsi="Times New Roman" w:cs="Times New Roman"/>
          <w:sz w:val="28"/>
          <w:szCs w:val="28"/>
          <w:lang w:val="en-GB"/>
        </w:rPr>
        <w:t xml:space="preserve">Rule </w:t>
      </w:r>
      <w:r w:rsidR="00D1353B">
        <w:rPr>
          <w:rFonts w:ascii="Times New Roman" w:hAnsi="Times New Roman" w:cs="Times New Roman"/>
          <w:sz w:val="28"/>
          <w:szCs w:val="28"/>
          <w:lang w:val="en-GB"/>
        </w:rPr>
        <w:t xml:space="preserve">8 (22) directs the procedure of urgent applications. It is through this Rule that modes of service and time can be dispensed with due to the urgency of the matter. The Rules anticipate situations in which there cannot be time to follow the prescribed timelines in the Rules of Court and </w:t>
      </w:r>
      <w:r w:rsidR="004513BD">
        <w:rPr>
          <w:rFonts w:ascii="Times New Roman" w:hAnsi="Times New Roman" w:cs="Times New Roman"/>
          <w:sz w:val="28"/>
          <w:szCs w:val="28"/>
          <w:lang w:val="en-GB"/>
        </w:rPr>
        <w:t>in</w:t>
      </w:r>
      <w:r w:rsidR="00D1353B">
        <w:rPr>
          <w:rFonts w:ascii="Times New Roman" w:hAnsi="Times New Roman" w:cs="Times New Roman"/>
          <w:sz w:val="28"/>
          <w:szCs w:val="28"/>
          <w:lang w:val="en-GB"/>
        </w:rPr>
        <w:t xml:space="preserve"> the process allow for haste. In as far as justice and fairness are concerned, it is obvious that this is an extraordinary procedure that may affect the fairness related with preparations of the matter on the opposing side. For this </w:t>
      </w:r>
      <w:r w:rsidR="004B0719">
        <w:rPr>
          <w:rFonts w:ascii="Times New Roman" w:hAnsi="Times New Roman" w:cs="Times New Roman"/>
          <w:sz w:val="28"/>
          <w:szCs w:val="28"/>
          <w:lang w:val="en-GB"/>
        </w:rPr>
        <w:t>reason,</w:t>
      </w:r>
      <w:r w:rsidR="00D1353B">
        <w:rPr>
          <w:rFonts w:ascii="Times New Roman" w:hAnsi="Times New Roman" w:cs="Times New Roman"/>
          <w:sz w:val="28"/>
          <w:szCs w:val="28"/>
          <w:lang w:val="en-GB"/>
        </w:rPr>
        <w:t xml:space="preserve"> therefore, it must only be allowed where it is absolutely necessary</w:t>
      </w:r>
      <w:r w:rsidR="004B0719">
        <w:rPr>
          <w:rFonts w:ascii="Times New Roman" w:hAnsi="Times New Roman" w:cs="Times New Roman"/>
          <w:sz w:val="28"/>
          <w:szCs w:val="28"/>
          <w:lang w:val="en-GB"/>
        </w:rPr>
        <w:t xml:space="preserve">. In all other situations, the Applicant as the </w:t>
      </w:r>
      <w:r w:rsidR="004B0719" w:rsidRPr="005354D1">
        <w:rPr>
          <w:rFonts w:ascii="Times New Roman" w:hAnsi="Times New Roman" w:cs="Times New Roman"/>
          <w:i/>
          <w:sz w:val="28"/>
          <w:szCs w:val="28"/>
          <w:lang w:val="en-GB"/>
        </w:rPr>
        <w:t>domin</w:t>
      </w:r>
      <w:r w:rsidR="005354D1" w:rsidRPr="005354D1">
        <w:rPr>
          <w:rFonts w:ascii="Times New Roman" w:hAnsi="Times New Roman" w:cs="Times New Roman"/>
          <w:i/>
          <w:sz w:val="28"/>
          <w:szCs w:val="28"/>
          <w:lang w:val="en-GB"/>
        </w:rPr>
        <w:t>u</w:t>
      </w:r>
      <w:r w:rsidR="004B0719" w:rsidRPr="005354D1">
        <w:rPr>
          <w:rFonts w:ascii="Times New Roman" w:hAnsi="Times New Roman" w:cs="Times New Roman"/>
          <w:i/>
          <w:sz w:val="28"/>
          <w:szCs w:val="28"/>
          <w:lang w:val="en-GB"/>
        </w:rPr>
        <w:t>s litis</w:t>
      </w:r>
      <w:r w:rsidR="005354D1">
        <w:rPr>
          <w:rFonts w:ascii="Times New Roman" w:hAnsi="Times New Roman" w:cs="Times New Roman"/>
          <w:sz w:val="28"/>
          <w:szCs w:val="28"/>
          <w:lang w:val="en-GB"/>
        </w:rPr>
        <w:t>, has to be careful not to deny the opposing side a fair time to answer the matter in the gu</w:t>
      </w:r>
      <w:r w:rsidR="004513BD">
        <w:rPr>
          <w:rFonts w:ascii="Times New Roman" w:hAnsi="Times New Roman" w:cs="Times New Roman"/>
          <w:sz w:val="28"/>
          <w:szCs w:val="28"/>
          <w:lang w:val="en-GB"/>
        </w:rPr>
        <w:t>ise</w:t>
      </w:r>
      <w:r w:rsidR="005354D1">
        <w:rPr>
          <w:rFonts w:ascii="Times New Roman" w:hAnsi="Times New Roman" w:cs="Times New Roman"/>
          <w:sz w:val="28"/>
          <w:szCs w:val="28"/>
          <w:lang w:val="en-GB"/>
        </w:rPr>
        <w:t xml:space="preserve"> of urgency by moving too hastily. </w:t>
      </w:r>
    </w:p>
    <w:p w14:paraId="6403387E" w14:textId="77777777" w:rsidR="0031759D" w:rsidRDefault="0031759D" w:rsidP="00FA01B2">
      <w:pPr>
        <w:pStyle w:val="ListParagraph"/>
        <w:spacing w:after="0" w:line="360" w:lineRule="auto"/>
        <w:ind w:left="587"/>
        <w:jc w:val="both"/>
        <w:rPr>
          <w:rFonts w:ascii="Times New Roman" w:hAnsi="Times New Roman" w:cs="Times New Roman"/>
          <w:sz w:val="28"/>
          <w:szCs w:val="28"/>
          <w:lang w:val="en-GB"/>
        </w:rPr>
      </w:pPr>
    </w:p>
    <w:p w14:paraId="3F970C76" w14:textId="4DFC4C46" w:rsidR="0031759D" w:rsidRDefault="00611B5F" w:rsidP="00FA01B2">
      <w:pPr>
        <w:pStyle w:val="ListParagraph"/>
        <w:numPr>
          <w:ilvl w:val="0"/>
          <w:numId w:val="21"/>
        </w:numPr>
        <w:spacing w:after="0" w:line="360" w:lineRule="auto"/>
        <w:ind w:left="587"/>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 </w:t>
      </w:r>
      <w:r w:rsidR="0059538F">
        <w:rPr>
          <w:rFonts w:ascii="Times New Roman" w:hAnsi="Times New Roman" w:cs="Times New Roman"/>
          <w:sz w:val="28"/>
          <w:szCs w:val="28"/>
          <w:lang w:val="en-GB"/>
        </w:rPr>
        <w:t xml:space="preserve">In </w:t>
      </w:r>
      <w:r w:rsidR="0059538F" w:rsidRPr="0059538F">
        <w:rPr>
          <w:rFonts w:ascii="Times New Roman" w:hAnsi="Times New Roman" w:cs="Times New Roman"/>
          <w:b/>
          <w:sz w:val="28"/>
          <w:szCs w:val="28"/>
          <w:lang w:val="en-GB"/>
        </w:rPr>
        <w:t>Platinum Credit Limited v First National Bank of Lesotho and Others</w:t>
      </w:r>
      <w:r w:rsidR="0059538F">
        <w:rPr>
          <w:rStyle w:val="FootnoteReference"/>
          <w:rFonts w:ascii="Times New Roman" w:hAnsi="Times New Roman" w:cs="Times New Roman"/>
          <w:b/>
          <w:sz w:val="28"/>
          <w:szCs w:val="28"/>
          <w:lang w:val="en-GB"/>
        </w:rPr>
        <w:footnoteReference w:id="1"/>
      </w:r>
      <w:r w:rsidR="0059538F">
        <w:rPr>
          <w:rFonts w:ascii="Times New Roman" w:hAnsi="Times New Roman" w:cs="Times New Roman"/>
          <w:sz w:val="28"/>
          <w:szCs w:val="28"/>
          <w:lang w:val="en-GB"/>
        </w:rPr>
        <w:t>, I had occasion to deal with the approach in urgent application</w:t>
      </w:r>
      <w:r w:rsidR="004513BD">
        <w:rPr>
          <w:rFonts w:ascii="Times New Roman" w:hAnsi="Times New Roman" w:cs="Times New Roman"/>
          <w:sz w:val="28"/>
          <w:szCs w:val="28"/>
          <w:lang w:val="en-GB"/>
        </w:rPr>
        <w:t>s</w:t>
      </w:r>
      <w:r w:rsidR="0059538F">
        <w:rPr>
          <w:rFonts w:ascii="Times New Roman" w:hAnsi="Times New Roman" w:cs="Times New Roman"/>
          <w:sz w:val="28"/>
          <w:szCs w:val="28"/>
          <w:lang w:val="en-GB"/>
        </w:rPr>
        <w:t xml:space="preserve">. I quoted with approval the following words of </w:t>
      </w:r>
      <w:r w:rsidR="0059538F" w:rsidRPr="0059538F">
        <w:rPr>
          <w:rFonts w:ascii="Times New Roman" w:hAnsi="Times New Roman" w:cs="Times New Roman"/>
          <w:sz w:val="28"/>
          <w:szCs w:val="28"/>
          <w:lang w:val="en-GB"/>
        </w:rPr>
        <w:t xml:space="preserve">Tuchten J, in </w:t>
      </w:r>
      <w:r w:rsidR="0059538F">
        <w:rPr>
          <w:rFonts w:ascii="Times New Roman" w:hAnsi="Times New Roman" w:cs="Times New Roman"/>
          <w:sz w:val="28"/>
          <w:szCs w:val="28"/>
          <w:lang w:val="en-GB"/>
        </w:rPr>
        <w:t xml:space="preserve">the South African case of </w:t>
      </w:r>
      <w:bookmarkStart w:id="0" w:name="_Hlk127983949"/>
      <w:r w:rsidR="0059538F" w:rsidRPr="0059538F">
        <w:rPr>
          <w:rFonts w:ascii="Times New Roman" w:hAnsi="Times New Roman" w:cs="Times New Roman"/>
          <w:b/>
          <w:sz w:val="28"/>
          <w:szCs w:val="28"/>
          <w:lang w:val="en-GB"/>
        </w:rPr>
        <w:t>Mogalakwena Local Municipality v Provincial Executive Council, Limpopo and Others</w:t>
      </w:r>
      <w:bookmarkEnd w:id="0"/>
      <w:r w:rsidR="00B42256">
        <w:rPr>
          <w:rStyle w:val="FootnoteReference"/>
          <w:rFonts w:ascii="Times New Roman" w:hAnsi="Times New Roman" w:cs="Times New Roman"/>
          <w:b/>
          <w:sz w:val="28"/>
          <w:szCs w:val="28"/>
          <w:lang w:val="en-GB"/>
        </w:rPr>
        <w:footnoteReference w:id="2"/>
      </w:r>
      <w:r w:rsidR="0059538F">
        <w:rPr>
          <w:rFonts w:ascii="Times New Roman" w:hAnsi="Times New Roman" w:cs="Times New Roman"/>
          <w:b/>
          <w:sz w:val="28"/>
          <w:szCs w:val="28"/>
          <w:lang w:val="en-GB"/>
        </w:rPr>
        <w:t xml:space="preserve"> </w:t>
      </w:r>
    </w:p>
    <w:p w14:paraId="1E785E00" w14:textId="77777777" w:rsidR="0059538F" w:rsidRPr="0059538F" w:rsidRDefault="0059538F" w:rsidP="00FA01B2">
      <w:pPr>
        <w:pStyle w:val="ListParagraph"/>
        <w:spacing w:line="360" w:lineRule="auto"/>
        <w:rPr>
          <w:rFonts w:ascii="Times New Roman" w:hAnsi="Times New Roman" w:cs="Times New Roman"/>
          <w:b/>
          <w:sz w:val="28"/>
          <w:szCs w:val="28"/>
          <w:lang w:val="en-GB"/>
        </w:rPr>
      </w:pPr>
    </w:p>
    <w:p w14:paraId="0D01F09D" w14:textId="15D992CD" w:rsidR="0059538F" w:rsidRPr="0059538F" w:rsidRDefault="0059538F" w:rsidP="00FA01B2">
      <w:pPr>
        <w:pStyle w:val="ListParagraph"/>
        <w:spacing w:after="0" w:line="360" w:lineRule="auto"/>
        <w:ind w:left="1474" w:right="1474"/>
        <w:jc w:val="both"/>
        <w:rPr>
          <w:rFonts w:ascii="Times New Roman" w:hAnsi="Times New Roman" w:cs="Times New Roman"/>
          <w:i/>
          <w:sz w:val="28"/>
          <w:szCs w:val="28"/>
          <w:lang w:val="en-GB"/>
        </w:rPr>
      </w:pPr>
      <w:r w:rsidRPr="0059538F">
        <w:rPr>
          <w:rFonts w:ascii="Times New Roman" w:hAnsi="Times New Roman" w:cs="Times New Roman"/>
          <w:i/>
          <w:sz w:val="28"/>
          <w:szCs w:val="28"/>
          <w:lang w:val="en-GB"/>
        </w:rPr>
        <w:t>“It seems to me that when urgency is in issue the primary investigation should be to determine whether the applicant will be afforded substantial redress at a hearing in due course. If the applicant cannot establish prejudice in this sense, the application cannot be urgent. 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urgency</w:t>
      </w:r>
      <w:r>
        <w:rPr>
          <w:rFonts w:ascii="Times New Roman" w:hAnsi="Times New Roman" w:cs="Times New Roman"/>
          <w:i/>
          <w:sz w:val="28"/>
          <w:szCs w:val="28"/>
          <w:lang w:val="en-GB"/>
        </w:rPr>
        <w:t>”</w:t>
      </w:r>
      <w:r>
        <w:rPr>
          <w:rStyle w:val="FootnoteReference"/>
          <w:rFonts w:ascii="Times New Roman" w:hAnsi="Times New Roman" w:cs="Times New Roman"/>
          <w:i/>
          <w:sz w:val="28"/>
          <w:szCs w:val="28"/>
          <w:lang w:val="en-GB"/>
        </w:rPr>
        <w:footnoteReference w:id="3"/>
      </w:r>
    </w:p>
    <w:p w14:paraId="5970F3B2" w14:textId="53197C2E" w:rsidR="00EE746A" w:rsidRDefault="00C8622A" w:rsidP="00C8622A">
      <w:pPr>
        <w:tabs>
          <w:tab w:val="left" w:pos="2460"/>
        </w:tabs>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14:paraId="18A5C612" w14:textId="6306FC42" w:rsidR="00F654E2" w:rsidRPr="00F654E2" w:rsidRDefault="00611B5F" w:rsidP="00611B5F">
      <w:pPr>
        <w:numPr>
          <w:ilvl w:val="0"/>
          <w:numId w:val="21"/>
        </w:numPr>
        <w:spacing w:line="360" w:lineRule="auto"/>
        <w:ind w:left="530"/>
        <w:jc w:val="both"/>
        <w:rPr>
          <w:rFonts w:ascii="Times New Roman" w:hAnsi="Times New Roman" w:cs="Times New Roman"/>
          <w:i/>
          <w:sz w:val="28"/>
          <w:szCs w:val="28"/>
          <w:lang w:val="en-GB"/>
        </w:rPr>
      </w:pPr>
      <w:r>
        <w:rPr>
          <w:rFonts w:ascii="Times New Roman" w:hAnsi="Times New Roman" w:cs="Times New Roman"/>
          <w:sz w:val="28"/>
          <w:szCs w:val="28"/>
          <w:lang w:val="en-GB"/>
        </w:rPr>
        <w:t xml:space="preserve"> </w:t>
      </w:r>
      <w:r w:rsidR="00F654E2" w:rsidRPr="00F654E2">
        <w:rPr>
          <w:rFonts w:ascii="Times New Roman" w:hAnsi="Times New Roman" w:cs="Times New Roman"/>
          <w:sz w:val="28"/>
          <w:szCs w:val="28"/>
          <w:lang w:val="en-GB"/>
        </w:rPr>
        <w:t>In</w:t>
      </w:r>
      <w:r w:rsidR="00F654E2" w:rsidRPr="00F654E2">
        <w:rPr>
          <w:rFonts w:ascii="Times New Roman" w:hAnsi="Times New Roman" w:cs="Times New Roman"/>
          <w:i/>
          <w:sz w:val="28"/>
          <w:szCs w:val="28"/>
          <w:lang w:val="en-GB"/>
        </w:rPr>
        <w:t xml:space="preserve"> casu, </w:t>
      </w:r>
      <w:r w:rsidR="00F654E2" w:rsidRPr="00F654E2">
        <w:rPr>
          <w:rFonts w:ascii="Times New Roman" w:hAnsi="Times New Roman" w:cs="Times New Roman"/>
          <w:sz w:val="28"/>
          <w:szCs w:val="28"/>
          <w:lang w:val="en-GB"/>
        </w:rPr>
        <w:t xml:space="preserve">indeed the first question is whether the Applicant cannot get relief in due course. What is clear and is common cause is that the contract in question was renewable each month. Will the order of court not prolong the contract beyond the time that the parties had agreed upon? Secondly, can applicant not get damages in due course? </w:t>
      </w:r>
    </w:p>
    <w:p w14:paraId="2AAC6AF2" w14:textId="77777777" w:rsidR="00F654E2" w:rsidRPr="00F654E2" w:rsidRDefault="00F654E2" w:rsidP="00FA01B2">
      <w:pPr>
        <w:spacing w:line="360" w:lineRule="auto"/>
        <w:jc w:val="both"/>
        <w:rPr>
          <w:rFonts w:ascii="Times New Roman" w:hAnsi="Times New Roman" w:cs="Times New Roman"/>
          <w:i/>
          <w:sz w:val="28"/>
          <w:szCs w:val="28"/>
          <w:lang w:val="en-GB"/>
        </w:rPr>
      </w:pPr>
    </w:p>
    <w:p w14:paraId="338F878D" w14:textId="1E086039" w:rsidR="00F654E2" w:rsidRPr="00B327E8" w:rsidRDefault="00611B5F" w:rsidP="00611B5F">
      <w:pPr>
        <w:numPr>
          <w:ilvl w:val="0"/>
          <w:numId w:val="21"/>
        </w:numPr>
        <w:spacing w:line="360" w:lineRule="auto"/>
        <w:ind w:left="587"/>
        <w:jc w:val="both"/>
        <w:rPr>
          <w:rFonts w:ascii="Times New Roman" w:hAnsi="Times New Roman" w:cs="Times New Roman"/>
          <w:i/>
          <w:sz w:val="28"/>
          <w:szCs w:val="28"/>
          <w:lang w:val="en-GB"/>
        </w:rPr>
      </w:pPr>
      <w:r>
        <w:rPr>
          <w:rFonts w:ascii="Times New Roman" w:hAnsi="Times New Roman" w:cs="Times New Roman"/>
          <w:sz w:val="28"/>
          <w:szCs w:val="28"/>
          <w:lang w:val="en-GB"/>
        </w:rPr>
        <w:t xml:space="preserve"> </w:t>
      </w:r>
      <w:r w:rsidR="00F654E2" w:rsidRPr="00F654E2">
        <w:rPr>
          <w:rFonts w:ascii="Times New Roman" w:hAnsi="Times New Roman" w:cs="Times New Roman"/>
          <w:sz w:val="28"/>
          <w:szCs w:val="28"/>
          <w:lang w:val="en-GB"/>
        </w:rPr>
        <w:t>On the first question, whether it is by design, as Advocate Roux argues or an untended result, the contract will be perpetuated beyond the time that the parties have agreed on if this court were to allow this application to stand. On a balance of convenience therefore, it will prejudice the Respondent if the Application would be granted. This therefore brings us to the second question. Applicant can still get the relief in the form of damages even if the matter is heard in due cause. What makes this application seem as if the Applicant cannot get substantial relief in due course is the fact that the current contract is about to run out. This should however not detract us from looking at the matter in as far as the present contract is concerned. The Applicant still can</w:t>
      </w:r>
      <w:r w:rsidR="004513BD">
        <w:rPr>
          <w:rFonts w:ascii="Times New Roman" w:hAnsi="Times New Roman" w:cs="Times New Roman"/>
          <w:sz w:val="28"/>
          <w:szCs w:val="28"/>
          <w:lang w:val="en-GB"/>
        </w:rPr>
        <w:t xml:space="preserve"> get</w:t>
      </w:r>
      <w:r w:rsidR="00F654E2" w:rsidRPr="00F654E2">
        <w:rPr>
          <w:rFonts w:ascii="Times New Roman" w:hAnsi="Times New Roman" w:cs="Times New Roman"/>
          <w:sz w:val="28"/>
          <w:szCs w:val="28"/>
          <w:lang w:val="en-GB"/>
        </w:rPr>
        <w:t xml:space="preserve"> relief in due course</w:t>
      </w:r>
      <w:r w:rsidR="00B327E8">
        <w:rPr>
          <w:rFonts w:ascii="Times New Roman" w:hAnsi="Times New Roman" w:cs="Times New Roman"/>
          <w:sz w:val="28"/>
          <w:szCs w:val="28"/>
          <w:lang w:val="en-GB"/>
        </w:rPr>
        <w:t>.</w:t>
      </w:r>
    </w:p>
    <w:p w14:paraId="2ED75E21" w14:textId="426021EE" w:rsidR="00B327E8" w:rsidRPr="00FA01B2" w:rsidRDefault="00611B5F" w:rsidP="00611B5F">
      <w:pPr>
        <w:numPr>
          <w:ilvl w:val="0"/>
          <w:numId w:val="21"/>
        </w:numPr>
        <w:spacing w:line="360" w:lineRule="auto"/>
        <w:ind w:left="530"/>
        <w:jc w:val="both"/>
        <w:rPr>
          <w:rFonts w:ascii="Times New Roman" w:hAnsi="Times New Roman" w:cs="Times New Roman"/>
          <w:i/>
          <w:sz w:val="28"/>
          <w:szCs w:val="28"/>
          <w:lang w:val="en-GB"/>
        </w:rPr>
      </w:pPr>
      <w:r>
        <w:rPr>
          <w:rFonts w:ascii="Times New Roman" w:hAnsi="Times New Roman" w:cs="Times New Roman"/>
          <w:sz w:val="28"/>
          <w:szCs w:val="28"/>
          <w:lang w:val="en-GB"/>
        </w:rPr>
        <w:t xml:space="preserve"> </w:t>
      </w:r>
      <w:r w:rsidR="00B327E8">
        <w:rPr>
          <w:rFonts w:ascii="Times New Roman" w:hAnsi="Times New Roman" w:cs="Times New Roman"/>
          <w:sz w:val="28"/>
          <w:szCs w:val="28"/>
          <w:lang w:val="en-GB"/>
        </w:rPr>
        <w:t xml:space="preserve">This finding is dispositive of the matter. However, even if the Applicant could surmount this hurdle, he would still be faced with the question of whether he did not move with too much haste. There is nothing on the facts that warranted the Applicant to move so hastily and risk not affording the other party an opportunity to adequately prepare its defence. There is no </w:t>
      </w:r>
      <w:r w:rsidR="001F2B35">
        <w:rPr>
          <w:rFonts w:ascii="Times New Roman" w:hAnsi="Times New Roman" w:cs="Times New Roman"/>
          <w:sz w:val="28"/>
          <w:szCs w:val="28"/>
          <w:lang w:val="en-GB"/>
        </w:rPr>
        <w:t>denying that there are some situations that can warrant moving in very limited times. However, in this case there is nothing that warrants this haste. The contract in question is coming to an end at the end of December</w:t>
      </w:r>
      <w:r w:rsidR="00B327E8">
        <w:rPr>
          <w:rFonts w:ascii="Times New Roman" w:hAnsi="Times New Roman" w:cs="Times New Roman"/>
          <w:sz w:val="28"/>
          <w:szCs w:val="28"/>
          <w:lang w:val="en-GB"/>
        </w:rPr>
        <w:t xml:space="preserve"> </w:t>
      </w:r>
      <w:r w:rsidR="001F2B35">
        <w:rPr>
          <w:rFonts w:ascii="Times New Roman" w:hAnsi="Times New Roman" w:cs="Times New Roman"/>
          <w:sz w:val="28"/>
          <w:szCs w:val="28"/>
          <w:lang w:val="en-GB"/>
        </w:rPr>
        <w:t xml:space="preserve">and the Application </w:t>
      </w:r>
      <w:r w:rsidR="001654F3">
        <w:rPr>
          <w:rFonts w:ascii="Times New Roman" w:hAnsi="Times New Roman" w:cs="Times New Roman"/>
          <w:sz w:val="28"/>
          <w:szCs w:val="28"/>
          <w:lang w:val="en-GB"/>
        </w:rPr>
        <w:t>was filed on the 18</w:t>
      </w:r>
      <w:r w:rsidR="001654F3" w:rsidRPr="001654F3">
        <w:rPr>
          <w:rFonts w:ascii="Times New Roman" w:hAnsi="Times New Roman" w:cs="Times New Roman"/>
          <w:sz w:val="28"/>
          <w:szCs w:val="28"/>
          <w:vertAlign w:val="superscript"/>
          <w:lang w:val="en-GB"/>
        </w:rPr>
        <w:t>th</w:t>
      </w:r>
      <w:r w:rsidR="001654F3">
        <w:rPr>
          <w:rFonts w:ascii="Times New Roman" w:hAnsi="Times New Roman" w:cs="Times New Roman"/>
          <w:sz w:val="28"/>
          <w:szCs w:val="28"/>
          <w:lang w:val="en-GB"/>
        </w:rPr>
        <w:t xml:space="preserve"> day of November</w:t>
      </w:r>
      <w:r w:rsidR="00490BB6">
        <w:rPr>
          <w:rFonts w:ascii="Times New Roman" w:hAnsi="Times New Roman" w:cs="Times New Roman"/>
          <w:sz w:val="28"/>
          <w:szCs w:val="28"/>
          <w:lang w:val="en-GB"/>
        </w:rPr>
        <w:t xml:space="preserve"> which was on a Friday. He then directs the Respondent to argue the matter on Monday. Such haste should only be warranted in situations that are aimed to prevent eminent harm not one in which the perceived harm is almost two months away.</w:t>
      </w:r>
    </w:p>
    <w:p w14:paraId="44F657FC" w14:textId="77777777" w:rsidR="00FA01B2" w:rsidRPr="001378D5" w:rsidRDefault="00FA01B2" w:rsidP="00FA01B2">
      <w:pPr>
        <w:spacing w:line="360" w:lineRule="auto"/>
        <w:jc w:val="both"/>
        <w:rPr>
          <w:rFonts w:ascii="Times New Roman" w:hAnsi="Times New Roman" w:cs="Times New Roman"/>
          <w:i/>
          <w:sz w:val="28"/>
          <w:szCs w:val="28"/>
          <w:lang w:val="en-GB"/>
        </w:rPr>
      </w:pPr>
    </w:p>
    <w:p w14:paraId="7023F390" w14:textId="12CA62EA" w:rsidR="001378D5" w:rsidRPr="00201149" w:rsidRDefault="001378D5" w:rsidP="00FA01B2">
      <w:pPr>
        <w:spacing w:after="0" w:line="360" w:lineRule="auto"/>
        <w:jc w:val="both"/>
        <w:rPr>
          <w:rFonts w:ascii="Times New Roman" w:hAnsi="Times New Roman" w:cs="Times New Roman"/>
          <w:b/>
          <w:sz w:val="28"/>
          <w:szCs w:val="28"/>
          <w:lang w:val="en-GB"/>
        </w:rPr>
      </w:pPr>
      <w:r w:rsidRPr="00201149">
        <w:rPr>
          <w:rFonts w:ascii="Times New Roman" w:hAnsi="Times New Roman" w:cs="Times New Roman"/>
          <w:b/>
          <w:sz w:val="28"/>
          <w:szCs w:val="28"/>
          <w:lang w:val="en-GB"/>
        </w:rPr>
        <w:t>[C] CONCLUSION AND ORDER</w:t>
      </w:r>
    </w:p>
    <w:p w14:paraId="79416958" w14:textId="5D7359F7" w:rsidR="001378D5" w:rsidRDefault="001378D5" w:rsidP="00FA01B2">
      <w:pPr>
        <w:spacing w:after="0" w:line="360" w:lineRule="auto"/>
        <w:jc w:val="both"/>
        <w:rPr>
          <w:rFonts w:ascii="Times New Roman" w:hAnsi="Times New Roman" w:cs="Times New Roman"/>
          <w:sz w:val="28"/>
          <w:szCs w:val="28"/>
          <w:lang w:val="en-GB"/>
        </w:rPr>
      </w:pPr>
    </w:p>
    <w:p w14:paraId="2D4F4275" w14:textId="7D027C47" w:rsidR="001378D5" w:rsidRDefault="00611B5F" w:rsidP="00611B5F">
      <w:pPr>
        <w:numPr>
          <w:ilvl w:val="0"/>
          <w:numId w:val="21"/>
        </w:numPr>
        <w:spacing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1378D5">
        <w:rPr>
          <w:rFonts w:ascii="Times New Roman" w:hAnsi="Times New Roman" w:cs="Times New Roman"/>
          <w:sz w:val="28"/>
          <w:szCs w:val="28"/>
          <w:lang w:val="en-GB"/>
        </w:rPr>
        <w:t>Having concluded that the Applicant can still get relief in due course with a claim for damages and that there</w:t>
      </w:r>
      <w:r w:rsidR="00F368E5">
        <w:rPr>
          <w:rFonts w:ascii="Times New Roman" w:hAnsi="Times New Roman" w:cs="Times New Roman"/>
          <w:sz w:val="28"/>
          <w:szCs w:val="28"/>
          <w:lang w:val="en-GB"/>
        </w:rPr>
        <w:t xml:space="preserve"> is</w:t>
      </w:r>
      <w:r w:rsidR="001378D5">
        <w:rPr>
          <w:rFonts w:ascii="Times New Roman" w:hAnsi="Times New Roman" w:cs="Times New Roman"/>
          <w:sz w:val="28"/>
          <w:szCs w:val="28"/>
          <w:lang w:val="en-GB"/>
        </w:rPr>
        <w:t xml:space="preserve"> an abuse of court process, the following order is made:</w:t>
      </w:r>
    </w:p>
    <w:p w14:paraId="5B5E5D3A" w14:textId="650FFBC5" w:rsidR="001378D5" w:rsidRDefault="001378D5" w:rsidP="00FA01B2">
      <w:pPr>
        <w:pStyle w:val="ListParagraph"/>
        <w:numPr>
          <w:ilvl w:val="1"/>
          <w:numId w:val="21"/>
        </w:numPr>
        <w:spacing w:line="360" w:lineRule="auto"/>
        <w:jc w:val="both"/>
        <w:rPr>
          <w:rFonts w:ascii="Times New Roman" w:hAnsi="Times New Roman" w:cs="Times New Roman"/>
          <w:sz w:val="28"/>
          <w:szCs w:val="28"/>
          <w:lang w:val="en-GB"/>
        </w:rPr>
      </w:pPr>
      <w:r w:rsidRPr="00492134">
        <w:rPr>
          <w:rFonts w:ascii="Times New Roman" w:hAnsi="Times New Roman" w:cs="Times New Roman"/>
          <w:sz w:val="28"/>
          <w:szCs w:val="28"/>
          <w:lang w:val="en-GB"/>
        </w:rPr>
        <w:t>The Application is struck off the urgent roll</w:t>
      </w:r>
      <w:r w:rsidR="00492134" w:rsidRPr="00492134">
        <w:rPr>
          <w:rFonts w:ascii="Times New Roman" w:hAnsi="Times New Roman" w:cs="Times New Roman"/>
          <w:sz w:val="28"/>
          <w:szCs w:val="28"/>
          <w:lang w:val="en-GB"/>
        </w:rPr>
        <w:t>.</w:t>
      </w:r>
    </w:p>
    <w:p w14:paraId="313A979F" w14:textId="2DD77040" w:rsidR="00492134" w:rsidRPr="00492134" w:rsidRDefault="00C8622A" w:rsidP="00FA01B2">
      <w:pPr>
        <w:pStyle w:val="ListParagraph"/>
        <w:numPr>
          <w:ilvl w:val="1"/>
          <w:numId w:val="21"/>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492134">
        <w:rPr>
          <w:rFonts w:ascii="Times New Roman" w:hAnsi="Times New Roman" w:cs="Times New Roman"/>
          <w:sz w:val="28"/>
          <w:szCs w:val="28"/>
          <w:lang w:val="en-GB"/>
        </w:rPr>
        <w:t>Cost shall be costs in the course.</w:t>
      </w:r>
    </w:p>
    <w:p w14:paraId="75484249" w14:textId="77777777" w:rsidR="001378D5" w:rsidRDefault="001378D5" w:rsidP="00FA01B2">
      <w:pPr>
        <w:spacing w:line="360" w:lineRule="auto"/>
        <w:jc w:val="both"/>
        <w:rPr>
          <w:rFonts w:ascii="Times New Roman" w:hAnsi="Times New Roman" w:cs="Times New Roman"/>
          <w:sz w:val="28"/>
          <w:szCs w:val="28"/>
          <w:lang w:val="en-GB"/>
        </w:rPr>
      </w:pPr>
    </w:p>
    <w:p w14:paraId="58D67888" w14:textId="77777777" w:rsidR="00C8622A" w:rsidRDefault="00C8622A" w:rsidP="00FA01B2">
      <w:pPr>
        <w:spacing w:line="360" w:lineRule="auto"/>
        <w:jc w:val="both"/>
        <w:rPr>
          <w:rFonts w:ascii="Times New Roman" w:hAnsi="Times New Roman" w:cs="Times New Roman"/>
          <w:sz w:val="28"/>
          <w:szCs w:val="28"/>
          <w:lang w:val="en-GB"/>
        </w:rPr>
      </w:pPr>
    </w:p>
    <w:p w14:paraId="36DAEE4C" w14:textId="77777777" w:rsidR="00C8622A" w:rsidRDefault="00C8622A" w:rsidP="00FA01B2">
      <w:pPr>
        <w:spacing w:line="360" w:lineRule="auto"/>
        <w:jc w:val="both"/>
        <w:rPr>
          <w:rFonts w:ascii="Times New Roman" w:hAnsi="Times New Roman" w:cs="Times New Roman"/>
          <w:sz w:val="28"/>
          <w:szCs w:val="28"/>
          <w:lang w:val="en-GB"/>
        </w:rPr>
      </w:pPr>
    </w:p>
    <w:p w14:paraId="07F49AE0" w14:textId="77777777" w:rsidR="00C8622A" w:rsidRDefault="00C8622A" w:rsidP="00FA01B2">
      <w:pPr>
        <w:spacing w:line="360" w:lineRule="auto"/>
        <w:jc w:val="both"/>
        <w:rPr>
          <w:rFonts w:ascii="Times New Roman" w:hAnsi="Times New Roman" w:cs="Times New Roman"/>
          <w:sz w:val="28"/>
          <w:szCs w:val="28"/>
          <w:lang w:val="en-GB"/>
        </w:rPr>
      </w:pPr>
    </w:p>
    <w:p w14:paraId="4DE63EDE" w14:textId="77777777" w:rsidR="00C8622A" w:rsidRDefault="00C8622A" w:rsidP="00FA01B2">
      <w:pPr>
        <w:spacing w:line="360" w:lineRule="auto"/>
        <w:jc w:val="both"/>
        <w:rPr>
          <w:rFonts w:ascii="Times New Roman" w:hAnsi="Times New Roman" w:cs="Times New Roman"/>
          <w:sz w:val="28"/>
          <w:szCs w:val="28"/>
          <w:lang w:val="en-GB"/>
        </w:rPr>
      </w:pPr>
    </w:p>
    <w:p w14:paraId="1506AD08" w14:textId="77777777" w:rsidR="00C8622A" w:rsidRPr="00F654E2" w:rsidRDefault="00C8622A" w:rsidP="00FA01B2">
      <w:pPr>
        <w:spacing w:line="360" w:lineRule="auto"/>
        <w:jc w:val="both"/>
        <w:rPr>
          <w:rFonts w:ascii="Times New Roman" w:hAnsi="Times New Roman" w:cs="Times New Roman"/>
          <w:sz w:val="28"/>
          <w:szCs w:val="28"/>
          <w:lang w:val="en-GB"/>
        </w:rPr>
      </w:pPr>
    </w:p>
    <w:p w14:paraId="3208D2BE" w14:textId="7513AEA5" w:rsidR="00760A5D" w:rsidRDefault="00760A5D" w:rsidP="00FA01B2">
      <w:pPr>
        <w:spacing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14:paraId="1789923A" w14:textId="5D33C1B0" w:rsidR="00760A5D" w:rsidRDefault="00577470" w:rsidP="00FA01B2">
      <w:pPr>
        <w:spacing w:after="0" w:line="240" w:lineRule="auto"/>
        <w:jc w:val="center"/>
        <w:rPr>
          <w:rFonts w:ascii="Times New Roman" w:hAnsi="Times New Roman" w:cs="Times New Roman"/>
          <w:b/>
          <w:sz w:val="28"/>
          <w:szCs w:val="28"/>
          <w:lang w:val="en-GB"/>
        </w:rPr>
      </w:pPr>
      <w:r w:rsidRPr="00760A5D">
        <w:rPr>
          <w:rFonts w:ascii="Times New Roman" w:hAnsi="Times New Roman" w:cs="Times New Roman"/>
          <w:b/>
          <w:sz w:val="28"/>
          <w:szCs w:val="28"/>
          <w:lang w:val="en-GB"/>
        </w:rPr>
        <w:t>Kopo</w:t>
      </w:r>
      <w:r w:rsidR="00DB40EE">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J.</w:t>
      </w:r>
    </w:p>
    <w:p w14:paraId="259A71E7" w14:textId="37DA1EB8" w:rsidR="002E305A" w:rsidRDefault="002E305A" w:rsidP="00FA01B2">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b/>
        <w:t>Judge of the High Court</w:t>
      </w:r>
    </w:p>
    <w:p w14:paraId="051A238F" w14:textId="77777777" w:rsidR="00C8622A" w:rsidRDefault="00C8622A" w:rsidP="00FA01B2">
      <w:pPr>
        <w:spacing w:after="0" w:line="360" w:lineRule="auto"/>
        <w:rPr>
          <w:rFonts w:ascii="Times New Roman" w:hAnsi="Times New Roman" w:cs="Times New Roman"/>
          <w:b/>
          <w:sz w:val="28"/>
          <w:szCs w:val="28"/>
          <w:lang w:val="en-GB"/>
        </w:rPr>
      </w:pPr>
    </w:p>
    <w:p w14:paraId="56D2D128" w14:textId="77777777" w:rsidR="00C8622A" w:rsidRDefault="00C8622A" w:rsidP="00FA01B2">
      <w:pPr>
        <w:spacing w:after="0" w:line="360" w:lineRule="auto"/>
        <w:rPr>
          <w:rFonts w:ascii="Times New Roman" w:hAnsi="Times New Roman" w:cs="Times New Roman"/>
          <w:b/>
          <w:sz w:val="28"/>
          <w:szCs w:val="28"/>
          <w:lang w:val="en-GB"/>
        </w:rPr>
      </w:pPr>
    </w:p>
    <w:p w14:paraId="13BB6E53" w14:textId="07E45D9E" w:rsidR="00760A5D" w:rsidRPr="00760A5D" w:rsidRDefault="00760A5D" w:rsidP="00FA01B2">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w:t>
      </w:r>
      <w:r w:rsidR="00896F7B">
        <w:rPr>
          <w:rFonts w:ascii="Times New Roman" w:hAnsi="Times New Roman" w:cs="Times New Roman"/>
          <w:b/>
          <w:sz w:val="28"/>
          <w:szCs w:val="28"/>
          <w:lang w:val="en-GB"/>
        </w:rPr>
        <w:t>or Applicant</w:t>
      </w:r>
      <w:r w:rsidRPr="00760A5D">
        <w:rPr>
          <w:rFonts w:ascii="Times New Roman" w:hAnsi="Times New Roman" w:cs="Times New Roman"/>
          <w:b/>
          <w:sz w:val="28"/>
          <w:szCs w:val="28"/>
          <w:lang w:val="en-GB"/>
        </w:rPr>
        <w:t>:</w:t>
      </w:r>
      <w:r w:rsidR="002E305A">
        <w:rPr>
          <w:rFonts w:ascii="Times New Roman" w:hAnsi="Times New Roman" w:cs="Times New Roman"/>
          <w:b/>
          <w:sz w:val="28"/>
          <w:szCs w:val="28"/>
          <w:lang w:val="en-GB"/>
        </w:rPr>
        <w:tab/>
      </w:r>
      <w:r w:rsidR="002E305A">
        <w:rPr>
          <w:rFonts w:ascii="Times New Roman" w:hAnsi="Times New Roman" w:cs="Times New Roman"/>
          <w:b/>
          <w:sz w:val="28"/>
          <w:szCs w:val="28"/>
          <w:lang w:val="en-GB"/>
        </w:rPr>
        <w:tab/>
      </w:r>
      <w:r w:rsidR="00B94147">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 xml:space="preserve">Adv. </w:t>
      </w:r>
      <w:r w:rsidR="00F73AE5">
        <w:rPr>
          <w:rFonts w:ascii="Times New Roman" w:hAnsi="Times New Roman" w:cs="Times New Roman"/>
          <w:b/>
          <w:sz w:val="28"/>
          <w:szCs w:val="28"/>
          <w:lang w:val="en-GB"/>
        </w:rPr>
        <w:t>POLANE</w:t>
      </w:r>
    </w:p>
    <w:p w14:paraId="188422EC" w14:textId="1B8B6F59" w:rsidR="00760A5D" w:rsidRDefault="00760A5D" w:rsidP="00FA01B2">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627673">
        <w:rPr>
          <w:rFonts w:ascii="Times New Roman" w:hAnsi="Times New Roman" w:cs="Times New Roman"/>
          <w:b/>
          <w:sz w:val="28"/>
          <w:szCs w:val="28"/>
          <w:lang w:val="en-GB"/>
        </w:rPr>
        <w:t xml:space="preserve"> </w:t>
      </w:r>
      <w:r w:rsidR="00896F7B">
        <w:rPr>
          <w:rFonts w:ascii="Times New Roman" w:hAnsi="Times New Roman" w:cs="Times New Roman"/>
          <w:b/>
          <w:sz w:val="28"/>
          <w:szCs w:val="28"/>
          <w:lang w:val="en-GB"/>
        </w:rPr>
        <w:t>1</w:t>
      </w:r>
      <w:r w:rsidR="00896F7B" w:rsidRPr="00896F7B">
        <w:rPr>
          <w:rFonts w:ascii="Times New Roman" w:hAnsi="Times New Roman" w:cs="Times New Roman"/>
          <w:b/>
          <w:sz w:val="28"/>
          <w:szCs w:val="28"/>
          <w:vertAlign w:val="superscript"/>
          <w:lang w:val="en-GB"/>
        </w:rPr>
        <w:t>st</w:t>
      </w:r>
      <w:r w:rsidR="00896F7B">
        <w:rPr>
          <w:rFonts w:ascii="Times New Roman" w:hAnsi="Times New Roman" w:cs="Times New Roman"/>
          <w:b/>
          <w:sz w:val="28"/>
          <w:szCs w:val="28"/>
          <w:lang w:val="en-GB"/>
        </w:rPr>
        <w:t xml:space="preserve"> Respondent</w:t>
      </w:r>
      <w:r w:rsidRPr="00760A5D">
        <w:rPr>
          <w:rFonts w:ascii="Times New Roman" w:hAnsi="Times New Roman" w:cs="Times New Roman"/>
          <w:b/>
          <w:sz w:val="28"/>
          <w:szCs w:val="28"/>
          <w:lang w:val="en-GB"/>
        </w:rPr>
        <w:t xml:space="preserve">: </w:t>
      </w:r>
      <w:r w:rsidR="002E305A">
        <w:rPr>
          <w:rFonts w:ascii="Times New Roman" w:hAnsi="Times New Roman" w:cs="Times New Roman"/>
          <w:b/>
          <w:sz w:val="28"/>
          <w:szCs w:val="28"/>
          <w:lang w:val="en-GB"/>
        </w:rPr>
        <w:tab/>
      </w:r>
      <w:r w:rsidR="00B94147">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Adv</w:t>
      </w:r>
      <w:r w:rsidR="00134C0F">
        <w:rPr>
          <w:rFonts w:ascii="Times New Roman" w:hAnsi="Times New Roman" w:cs="Times New Roman"/>
          <w:b/>
          <w:sz w:val="28"/>
          <w:szCs w:val="28"/>
          <w:lang w:val="en-GB"/>
        </w:rPr>
        <w:t xml:space="preserve">. </w:t>
      </w:r>
      <w:r w:rsidR="00B94147">
        <w:rPr>
          <w:rFonts w:ascii="Times New Roman" w:hAnsi="Times New Roman" w:cs="Times New Roman"/>
          <w:b/>
          <w:sz w:val="28"/>
          <w:szCs w:val="28"/>
          <w:lang w:val="en-GB"/>
        </w:rPr>
        <w:t>R</w:t>
      </w:r>
      <w:r w:rsidR="00F73AE5">
        <w:rPr>
          <w:rFonts w:ascii="Times New Roman" w:hAnsi="Times New Roman" w:cs="Times New Roman"/>
          <w:b/>
          <w:sz w:val="28"/>
          <w:szCs w:val="28"/>
          <w:lang w:val="en-GB"/>
        </w:rPr>
        <w:t>OUX</w:t>
      </w:r>
    </w:p>
    <w:p w14:paraId="583116A2" w14:textId="4F3B5F94" w:rsidR="00B94147" w:rsidRPr="00760A5D" w:rsidRDefault="00B94147" w:rsidP="00FA01B2">
      <w:pPr>
        <w:spacing w:after="0" w:line="360" w:lineRule="auto"/>
        <w:rPr>
          <w:rFonts w:ascii="Times New Roman" w:hAnsi="Times New Roman" w:cs="Times New Roman"/>
          <w:b/>
          <w:sz w:val="28"/>
          <w:szCs w:val="28"/>
          <w:lang w:val="en-GB"/>
        </w:rPr>
      </w:pPr>
    </w:p>
    <w:p w14:paraId="203C7720" w14:textId="77777777" w:rsidR="00760A5D" w:rsidRPr="00760A5D" w:rsidRDefault="00760A5D" w:rsidP="00FA01B2">
      <w:pPr>
        <w:spacing w:line="360" w:lineRule="auto"/>
        <w:jc w:val="both"/>
        <w:rPr>
          <w:rFonts w:ascii="Times New Roman" w:hAnsi="Times New Roman" w:cs="Times New Roman"/>
          <w:sz w:val="28"/>
          <w:szCs w:val="28"/>
          <w:lang w:val="en-GB"/>
        </w:rPr>
      </w:pPr>
    </w:p>
    <w:p w14:paraId="4AB2D3BA" w14:textId="77777777" w:rsidR="007B5961" w:rsidRPr="007B5961" w:rsidRDefault="007B5961" w:rsidP="00FA01B2">
      <w:pPr>
        <w:spacing w:line="360" w:lineRule="auto"/>
        <w:ind w:left="360"/>
        <w:jc w:val="both"/>
        <w:rPr>
          <w:rFonts w:ascii="Times New Roman" w:hAnsi="Times New Roman" w:cs="Times New Roman"/>
          <w:sz w:val="28"/>
          <w:szCs w:val="28"/>
          <w:lang w:val="en-GB"/>
        </w:rPr>
      </w:pPr>
    </w:p>
    <w:p w14:paraId="49715CE3" w14:textId="44987CE5" w:rsidR="00DA1F24" w:rsidRDefault="00DA1F24" w:rsidP="00FA01B2">
      <w:pPr>
        <w:spacing w:line="360" w:lineRule="auto"/>
        <w:rPr>
          <w:rFonts w:ascii="Times New Roman" w:hAnsi="Times New Roman" w:cs="Times New Roman"/>
          <w:b/>
          <w:i/>
          <w:sz w:val="28"/>
          <w:szCs w:val="28"/>
          <w:lang w:val="en-GB"/>
        </w:rPr>
      </w:pPr>
    </w:p>
    <w:p w14:paraId="28FC3190" w14:textId="77777777" w:rsidR="00B030AD" w:rsidRPr="00DA1F24" w:rsidRDefault="00B030AD" w:rsidP="00FA01B2">
      <w:pPr>
        <w:spacing w:line="360" w:lineRule="auto"/>
        <w:rPr>
          <w:rFonts w:ascii="Times New Roman" w:hAnsi="Times New Roman" w:cs="Times New Roman"/>
          <w:b/>
          <w:i/>
          <w:sz w:val="28"/>
          <w:szCs w:val="28"/>
          <w:lang w:val="en-GB"/>
        </w:rPr>
      </w:pPr>
    </w:p>
    <w:sectPr w:rsidR="00B030AD" w:rsidRPr="00DA1F24" w:rsidSect="0049360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68B3" w14:textId="77777777" w:rsidR="003542B7" w:rsidRDefault="003542B7" w:rsidP="00630ADC">
      <w:pPr>
        <w:spacing w:after="0" w:line="240" w:lineRule="auto"/>
      </w:pPr>
      <w:r>
        <w:separator/>
      </w:r>
    </w:p>
  </w:endnote>
  <w:endnote w:type="continuationSeparator" w:id="0">
    <w:p w14:paraId="01826CF7" w14:textId="77777777" w:rsidR="003542B7" w:rsidRDefault="003542B7"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50537"/>
      <w:docPartObj>
        <w:docPartGallery w:val="Page Numbers (Bottom of Page)"/>
        <w:docPartUnique/>
      </w:docPartObj>
    </w:sdtPr>
    <w:sdtEndPr>
      <w:rPr>
        <w:noProof/>
      </w:rPr>
    </w:sdtEndPr>
    <w:sdtContent>
      <w:p w14:paraId="3BDD920F" w14:textId="174CF352" w:rsidR="00493608" w:rsidRDefault="00493608">
        <w:pPr>
          <w:pStyle w:val="Footer"/>
          <w:jc w:val="right"/>
        </w:pPr>
        <w:r>
          <w:fldChar w:fldCharType="begin"/>
        </w:r>
        <w:r>
          <w:instrText xml:space="preserve"> PAGE   \* MERGEFORMAT </w:instrText>
        </w:r>
        <w:r>
          <w:fldChar w:fldCharType="separate"/>
        </w:r>
        <w:r w:rsidR="00C8622A">
          <w:rPr>
            <w:noProof/>
          </w:rPr>
          <w:t>9</w:t>
        </w:r>
        <w:r>
          <w:rPr>
            <w:noProof/>
          </w:rPr>
          <w:fldChar w:fldCharType="end"/>
        </w:r>
      </w:p>
    </w:sdtContent>
  </w:sdt>
  <w:p w14:paraId="4944B87B" w14:textId="77777777" w:rsidR="008C1878" w:rsidRDefault="008C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0902" w14:textId="77777777" w:rsidR="003542B7" w:rsidRDefault="003542B7" w:rsidP="00630ADC">
      <w:pPr>
        <w:spacing w:after="0" w:line="240" w:lineRule="auto"/>
      </w:pPr>
      <w:r>
        <w:separator/>
      </w:r>
    </w:p>
  </w:footnote>
  <w:footnote w:type="continuationSeparator" w:id="0">
    <w:p w14:paraId="1D2DF731" w14:textId="77777777" w:rsidR="003542B7" w:rsidRDefault="003542B7" w:rsidP="00630ADC">
      <w:pPr>
        <w:spacing w:after="0" w:line="240" w:lineRule="auto"/>
      </w:pPr>
      <w:r>
        <w:continuationSeparator/>
      </w:r>
    </w:p>
  </w:footnote>
  <w:footnote w:id="1">
    <w:p w14:paraId="1048648F" w14:textId="364A382B" w:rsidR="0059538F" w:rsidRPr="0059538F" w:rsidRDefault="0059538F">
      <w:pPr>
        <w:pStyle w:val="FootnoteText"/>
        <w:rPr>
          <w:lang w:val="en-GB"/>
        </w:rPr>
      </w:pPr>
      <w:r>
        <w:rPr>
          <w:rStyle w:val="FootnoteReference"/>
        </w:rPr>
        <w:footnoteRef/>
      </w:r>
      <w:r>
        <w:t xml:space="preserve"> </w:t>
      </w:r>
      <w:r w:rsidRPr="0059538F">
        <w:t>[2022]LSHC 71 (05 August 2022)</w:t>
      </w:r>
    </w:p>
  </w:footnote>
  <w:footnote w:id="2">
    <w:p w14:paraId="0F2B4399" w14:textId="23E64ADA" w:rsidR="00B42256" w:rsidRPr="00B42256" w:rsidRDefault="00B42256">
      <w:pPr>
        <w:pStyle w:val="FootnoteText"/>
        <w:rPr>
          <w:lang w:val="en-GB"/>
        </w:rPr>
      </w:pPr>
      <w:r>
        <w:rPr>
          <w:rStyle w:val="FootnoteReference"/>
        </w:rPr>
        <w:footnoteRef/>
      </w:r>
      <w:r>
        <w:t xml:space="preserve"> </w:t>
      </w:r>
      <w:r w:rsidRPr="00B42256">
        <w:t xml:space="preserve">[2014] 4 All SA 67 (GP) </w:t>
      </w:r>
    </w:p>
  </w:footnote>
  <w:footnote w:id="3">
    <w:p w14:paraId="56E190D9" w14:textId="398AB0D8" w:rsidR="0059538F" w:rsidRPr="000266FE" w:rsidRDefault="0059538F" w:rsidP="000266FE">
      <w:pPr>
        <w:pStyle w:val="FootnoteText"/>
      </w:pPr>
      <w:r>
        <w:rPr>
          <w:rStyle w:val="FootnoteReference"/>
        </w:rPr>
        <w:footnoteRef/>
      </w:r>
      <w:bookmarkStart w:id="1" w:name="_Hlk127983874"/>
      <w:r w:rsidR="00B42256" w:rsidRPr="00B42256">
        <w:t>Mogalakwena Local Municipality v Provincial Executive Council, Limpopo and Others</w:t>
      </w:r>
      <w:bookmarkEnd w:id="1"/>
      <w:r w:rsidR="00B42256">
        <w:t xml:space="preserve"> supra at para 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E0790E"/>
    <w:multiLevelType w:val="hybridMultilevel"/>
    <w:tmpl w:val="AB84558C"/>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 w15:restartNumberingAfterBreak="0">
    <w:nsid w:val="0B1561FD"/>
    <w:multiLevelType w:val="hybridMultilevel"/>
    <w:tmpl w:val="4748E37A"/>
    <w:lvl w:ilvl="0" w:tplc="69E4A870">
      <w:start w:val="9"/>
      <w:numFmt w:val="lowerLetter"/>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 w15:restartNumberingAfterBreak="0">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8206CE"/>
    <w:multiLevelType w:val="hybridMultilevel"/>
    <w:tmpl w:val="0AACD104"/>
    <w:lvl w:ilvl="0" w:tplc="2000000F">
      <w:start w:val="1"/>
      <w:numFmt w:val="decimal"/>
      <w:lvlText w:val="%1."/>
      <w:lvlJc w:val="left"/>
      <w:pPr>
        <w:ind w:left="2194" w:hanging="360"/>
      </w:pPr>
    </w:lvl>
    <w:lvl w:ilvl="1" w:tplc="20000017">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5" w15:restartNumberingAfterBreak="0">
    <w:nsid w:val="27163F9D"/>
    <w:multiLevelType w:val="hybridMultilevel"/>
    <w:tmpl w:val="65F00878"/>
    <w:lvl w:ilvl="0" w:tplc="65FCE17C">
      <w:start w:val="1"/>
      <w:numFmt w:val="decimal"/>
      <w:lvlText w:val="[%1]"/>
      <w:lvlJc w:val="left"/>
      <w:pPr>
        <w:ind w:left="720" w:hanging="360"/>
      </w:pPr>
      <w:rPr>
        <w:rFonts w:hint="default"/>
        <w:b/>
        <w:i w:val="0"/>
      </w:rPr>
    </w:lvl>
    <w:lvl w:ilvl="1" w:tplc="A37E92DE">
      <w:start w:val="1"/>
      <w:numFmt w:val="lowerLetter"/>
      <w:lvlText w:val="(%2)"/>
      <w:lvlJc w:val="left"/>
      <w:pPr>
        <w:ind w:left="1440" w:hanging="360"/>
      </w:pPr>
      <w:rPr>
        <w:rFonts w:hint="default"/>
        <w:b/>
      </w:rPr>
    </w:lvl>
    <w:lvl w:ilvl="2" w:tplc="B00683C8">
      <w:start w:val="1"/>
      <w:numFmt w:val="decimal"/>
      <w:lvlText w:val="%3."/>
      <w:lvlJc w:val="left"/>
      <w:pPr>
        <w:ind w:left="2340" w:hanging="360"/>
      </w:pPr>
      <w:rPr>
        <w:rFonts w:hint="default"/>
      </w:rPr>
    </w:lvl>
    <w:lvl w:ilvl="3" w:tplc="20000017">
      <w:start w:val="1"/>
      <w:numFmt w:val="lowerLetter"/>
      <w:lvlText w:val="%4)"/>
      <w:lvlJc w:val="left"/>
      <w:pPr>
        <w:ind w:left="2880" w:hanging="360"/>
      </w:pPr>
    </w:lvl>
    <w:lvl w:ilvl="4" w:tplc="3AD2DCEE">
      <w:start w:val="2"/>
      <w:numFmt w:val="lowerRoman"/>
      <w:lvlText w:val="(%5)"/>
      <w:lvlJc w:val="left"/>
      <w:pPr>
        <w:ind w:left="3960" w:hanging="720"/>
      </w:pPr>
      <w:rPr>
        <w:rFonts w:hint="default"/>
      </w:r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10" w15:restartNumberingAfterBreak="0">
    <w:nsid w:val="3844586D"/>
    <w:multiLevelType w:val="hybridMultilevel"/>
    <w:tmpl w:val="E69A687A"/>
    <w:lvl w:ilvl="0" w:tplc="7B1E9EFE">
      <w:start w:val="1"/>
      <w:numFmt w:val="decimal"/>
      <w:lvlText w:val="[%1]"/>
      <w:lvlJc w:val="left"/>
      <w:pPr>
        <w:ind w:left="720" w:hanging="360"/>
      </w:pPr>
      <w:rPr>
        <w:rFonts w:hint="default"/>
      </w:rPr>
    </w:lvl>
    <w:lvl w:ilvl="1" w:tplc="7CECC906">
      <w:start w:val="1"/>
      <w:numFmt w:val="decimal"/>
      <w:lvlText w:val="%2."/>
      <w:lvlJc w:val="left"/>
      <w:pPr>
        <w:ind w:left="1440" w:hanging="360"/>
      </w:pPr>
      <w:rPr>
        <w:rFonts w:ascii="Times New Roman" w:eastAsiaTheme="minorHAnsi" w:hAnsi="Times New Roman" w:cs="Times New Roman"/>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5266E7"/>
    <w:multiLevelType w:val="hybridMultilevel"/>
    <w:tmpl w:val="0EE001BA"/>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13" w15:restartNumberingAfterBreak="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6" w15:restartNumberingAfterBreak="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92115B1"/>
    <w:multiLevelType w:val="hybridMultilevel"/>
    <w:tmpl w:val="D102D456"/>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18" w15:restartNumberingAfterBreak="0">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AAF2870"/>
    <w:multiLevelType w:val="hybridMultilevel"/>
    <w:tmpl w:val="6F28B790"/>
    <w:lvl w:ilvl="0" w:tplc="3148DC84">
      <w:start w:val="1"/>
      <w:numFmt w:val="decimal"/>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20" w15:restartNumberingAfterBreak="0">
    <w:nsid w:val="61B81558"/>
    <w:multiLevelType w:val="hybridMultilevel"/>
    <w:tmpl w:val="0A78E3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24F3D6D"/>
    <w:multiLevelType w:val="hybridMultilevel"/>
    <w:tmpl w:val="9E442FEA"/>
    <w:lvl w:ilvl="0" w:tplc="0CAEB684">
      <w:start w:val="1"/>
      <w:numFmt w:val="decimal"/>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3" w15:restartNumberingAfterBreak="0">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24" w15:restartNumberingAfterBreak="0">
    <w:nsid w:val="63C129C5"/>
    <w:multiLevelType w:val="hybridMultilevel"/>
    <w:tmpl w:val="60BEDE06"/>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5" w15:restartNumberingAfterBreak="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87C24EC"/>
    <w:multiLevelType w:val="hybridMultilevel"/>
    <w:tmpl w:val="4A60D876"/>
    <w:lvl w:ilvl="0" w:tplc="B00683C8">
      <w:start w:val="1"/>
      <w:numFmt w:val="decimal"/>
      <w:lvlText w:val="%1."/>
      <w:lvlJc w:val="left"/>
      <w:pPr>
        <w:ind w:left="360" w:hanging="360"/>
      </w:pPr>
      <w:rPr>
        <w:rFonts w:hint="default"/>
      </w:rPr>
    </w:lvl>
    <w:lvl w:ilvl="1" w:tplc="20000019" w:tentative="1">
      <w:start w:val="1"/>
      <w:numFmt w:val="lowerLetter"/>
      <w:lvlText w:val="%2."/>
      <w:lvlJc w:val="left"/>
      <w:pPr>
        <w:ind w:left="-540" w:hanging="360"/>
      </w:pPr>
    </w:lvl>
    <w:lvl w:ilvl="2" w:tplc="2000001B" w:tentative="1">
      <w:start w:val="1"/>
      <w:numFmt w:val="lowerRoman"/>
      <w:lvlText w:val="%3."/>
      <w:lvlJc w:val="right"/>
      <w:pPr>
        <w:ind w:left="180" w:hanging="180"/>
      </w:pPr>
    </w:lvl>
    <w:lvl w:ilvl="3" w:tplc="2000000F" w:tentative="1">
      <w:start w:val="1"/>
      <w:numFmt w:val="decimal"/>
      <w:lvlText w:val="%4."/>
      <w:lvlJc w:val="left"/>
      <w:pPr>
        <w:ind w:left="900" w:hanging="360"/>
      </w:pPr>
    </w:lvl>
    <w:lvl w:ilvl="4" w:tplc="20000019" w:tentative="1">
      <w:start w:val="1"/>
      <w:numFmt w:val="lowerLetter"/>
      <w:lvlText w:val="%5."/>
      <w:lvlJc w:val="left"/>
      <w:pPr>
        <w:ind w:left="1620" w:hanging="360"/>
      </w:pPr>
    </w:lvl>
    <w:lvl w:ilvl="5" w:tplc="2000001B" w:tentative="1">
      <w:start w:val="1"/>
      <w:numFmt w:val="lowerRoman"/>
      <w:lvlText w:val="%6."/>
      <w:lvlJc w:val="right"/>
      <w:pPr>
        <w:ind w:left="2340" w:hanging="180"/>
      </w:pPr>
    </w:lvl>
    <w:lvl w:ilvl="6" w:tplc="2000000F" w:tentative="1">
      <w:start w:val="1"/>
      <w:numFmt w:val="decimal"/>
      <w:lvlText w:val="%7."/>
      <w:lvlJc w:val="left"/>
      <w:pPr>
        <w:ind w:left="3060" w:hanging="360"/>
      </w:pPr>
    </w:lvl>
    <w:lvl w:ilvl="7" w:tplc="20000019" w:tentative="1">
      <w:start w:val="1"/>
      <w:numFmt w:val="lowerLetter"/>
      <w:lvlText w:val="%8."/>
      <w:lvlJc w:val="left"/>
      <w:pPr>
        <w:ind w:left="3780" w:hanging="360"/>
      </w:pPr>
    </w:lvl>
    <w:lvl w:ilvl="8" w:tplc="2000001B" w:tentative="1">
      <w:start w:val="1"/>
      <w:numFmt w:val="lowerRoman"/>
      <w:lvlText w:val="%9."/>
      <w:lvlJc w:val="right"/>
      <w:pPr>
        <w:ind w:left="4500" w:hanging="180"/>
      </w:pPr>
    </w:lvl>
  </w:abstractNum>
  <w:abstractNum w:abstractNumId="28" w15:restartNumberingAfterBreak="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6CDD3582"/>
    <w:multiLevelType w:val="hybridMultilevel"/>
    <w:tmpl w:val="5228294A"/>
    <w:lvl w:ilvl="0" w:tplc="AAEEF616">
      <w:start w:val="1"/>
      <w:numFmt w:val="decimal"/>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30" w15:restartNumberingAfterBreak="0">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1" w15:restartNumberingAfterBreak="0">
    <w:nsid w:val="7D352CE2"/>
    <w:multiLevelType w:val="hybridMultilevel"/>
    <w:tmpl w:val="0DF28298"/>
    <w:lvl w:ilvl="0" w:tplc="B00683C8">
      <w:start w:val="1"/>
      <w:numFmt w:val="decimal"/>
      <w:lvlText w:val="%1."/>
      <w:lvlJc w:val="left"/>
      <w:pPr>
        <w:ind w:left="23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76891826">
    <w:abstractNumId w:val="6"/>
  </w:num>
  <w:num w:numId="2" w16cid:durableId="1731683759">
    <w:abstractNumId w:val="16"/>
  </w:num>
  <w:num w:numId="3" w16cid:durableId="391928182">
    <w:abstractNumId w:val="28"/>
  </w:num>
  <w:num w:numId="4" w16cid:durableId="920792270">
    <w:abstractNumId w:val="13"/>
  </w:num>
  <w:num w:numId="5" w16cid:durableId="689184470">
    <w:abstractNumId w:val="25"/>
  </w:num>
  <w:num w:numId="6" w16cid:durableId="2093163249">
    <w:abstractNumId w:val="9"/>
  </w:num>
  <w:num w:numId="7" w16cid:durableId="1991784445">
    <w:abstractNumId w:val="0"/>
  </w:num>
  <w:num w:numId="8" w16cid:durableId="183060174">
    <w:abstractNumId w:val="32"/>
  </w:num>
  <w:num w:numId="9" w16cid:durableId="1633051717">
    <w:abstractNumId w:val="3"/>
  </w:num>
  <w:num w:numId="10" w16cid:durableId="1005132017">
    <w:abstractNumId w:val="26"/>
  </w:num>
  <w:num w:numId="11" w16cid:durableId="1804880306">
    <w:abstractNumId w:val="21"/>
  </w:num>
  <w:num w:numId="12" w16cid:durableId="865019967">
    <w:abstractNumId w:val="8"/>
  </w:num>
  <w:num w:numId="13" w16cid:durableId="145443668">
    <w:abstractNumId w:val="11"/>
  </w:num>
  <w:num w:numId="14" w16cid:durableId="10227866">
    <w:abstractNumId w:val="23"/>
  </w:num>
  <w:num w:numId="15" w16cid:durableId="1861355237">
    <w:abstractNumId w:val="14"/>
  </w:num>
  <w:num w:numId="16" w16cid:durableId="1738939235">
    <w:abstractNumId w:val="30"/>
  </w:num>
  <w:num w:numId="17" w16cid:durableId="703746750">
    <w:abstractNumId w:val="7"/>
  </w:num>
  <w:num w:numId="18" w16cid:durableId="553856844">
    <w:abstractNumId w:val="15"/>
  </w:num>
  <w:num w:numId="19" w16cid:durableId="1318000305">
    <w:abstractNumId w:val="18"/>
  </w:num>
  <w:num w:numId="20" w16cid:durableId="289823278">
    <w:abstractNumId w:val="10"/>
  </w:num>
  <w:num w:numId="21" w16cid:durableId="1429960085">
    <w:abstractNumId w:val="5"/>
  </w:num>
  <w:num w:numId="22" w16cid:durableId="1069116136">
    <w:abstractNumId w:val="24"/>
  </w:num>
  <w:num w:numId="23" w16cid:durableId="410780034">
    <w:abstractNumId w:val="17"/>
  </w:num>
  <w:num w:numId="24" w16cid:durableId="1955167403">
    <w:abstractNumId w:val="22"/>
  </w:num>
  <w:num w:numId="25" w16cid:durableId="336228451">
    <w:abstractNumId w:val="29"/>
  </w:num>
  <w:num w:numId="26" w16cid:durableId="524294183">
    <w:abstractNumId w:val="19"/>
  </w:num>
  <w:num w:numId="27" w16cid:durableId="325281451">
    <w:abstractNumId w:val="12"/>
  </w:num>
  <w:num w:numId="28" w16cid:durableId="966355584">
    <w:abstractNumId w:val="1"/>
  </w:num>
  <w:num w:numId="29" w16cid:durableId="691877032">
    <w:abstractNumId w:val="31"/>
  </w:num>
  <w:num w:numId="30" w16cid:durableId="861237305">
    <w:abstractNumId w:val="20"/>
  </w:num>
  <w:num w:numId="31" w16cid:durableId="1162896049">
    <w:abstractNumId w:val="27"/>
  </w:num>
  <w:num w:numId="32" w16cid:durableId="2071885332">
    <w:abstractNumId w:val="2"/>
  </w:num>
  <w:num w:numId="33" w16cid:durableId="1722628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C"/>
    <w:rsid w:val="00004D1C"/>
    <w:rsid w:val="0000569B"/>
    <w:rsid w:val="0001234A"/>
    <w:rsid w:val="00012BD3"/>
    <w:rsid w:val="000170F7"/>
    <w:rsid w:val="000266FE"/>
    <w:rsid w:val="00027506"/>
    <w:rsid w:val="0003079F"/>
    <w:rsid w:val="0003104D"/>
    <w:rsid w:val="00031D04"/>
    <w:rsid w:val="00033E41"/>
    <w:rsid w:val="000357D3"/>
    <w:rsid w:val="00042637"/>
    <w:rsid w:val="00043956"/>
    <w:rsid w:val="00044DAE"/>
    <w:rsid w:val="0004538A"/>
    <w:rsid w:val="00050F1C"/>
    <w:rsid w:val="00053C54"/>
    <w:rsid w:val="00061344"/>
    <w:rsid w:val="000630C4"/>
    <w:rsid w:val="00065E54"/>
    <w:rsid w:val="00072E7F"/>
    <w:rsid w:val="00075E79"/>
    <w:rsid w:val="00080D56"/>
    <w:rsid w:val="000866FC"/>
    <w:rsid w:val="00086F09"/>
    <w:rsid w:val="00090C8C"/>
    <w:rsid w:val="00093DDE"/>
    <w:rsid w:val="000A185E"/>
    <w:rsid w:val="000A185F"/>
    <w:rsid w:val="000A5451"/>
    <w:rsid w:val="000A6802"/>
    <w:rsid w:val="000A6EB9"/>
    <w:rsid w:val="000B0973"/>
    <w:rsid w:val="000B3696"/>
    <w:rsid w:val="000B58D5"/>
    <w:rsid w:val="000B5FCF"/>
    <w:rsid w:val="000B71B6"/>
    <w:rsid w:val="000C47AD"/>
    <w:rsid w:val="000C4BF9"/>
    <w:rsid w:val="000C4EEA"/>
    <w:rsid w:val="000C7BA1"/>
    <w:rsid w:val="000D0611"/>
    <w:rsid w:val="000D36E3"/>
    <w:rsid w:val="000D42CE"/>
    <w:rsid w:val="000D7126"/>
    <w:rsid w:val="000E018A"/>
    <w:rsid w:val="000E20E7"/>
    <w:rsid w:val="000E4B17"/>
    <w:rsid w:val="000F10B6"/>
    <w:rsid w:val="00102AC4"/>
    <w:rsid w:val="0010300B"/>
    <w:rsid w:val="00105CEA"/>
    <w:rsid w:val="00106236"/>
    <w:rsid w:val="00111AD6"/>
    <w:rsid w:val="00116270"/>
    <w:rsid w:val="00124CFE"/>
    <w:rsid w:val="00125D47"/>
    <w:rsid w:val="00131447"/>
    <w:rsid w:val="0013293C"/>
    <w:rsid w:val="00134C0F"/>
    <w:rsid w:val="00134D95"/>
    <w:rsid w:val="00135E46"/>
    <w:rsid w:val="001378D5"/>
    <w:rsid w:val="00140C2F"/>
    <w:rsid w:val="00141943"/>
    <w:rsid w:val="00141FB3"/>
    <w:rsid w:val="00144A7D"/>
    <w:rsid w:val="00145A22"/>
    <w:rsid w:val="0015021E"/>
    <w:rsid w:val="00151414"/>
    <w:rsid w:val="00155314"/>
    <w:rsid w:val="001553F2"/>
    <w:rsid w:val="001570E4"/>
    <w:rsid w:val="001612D3"/>
    <w:rsid w:val="001654F3"/>
    <w:rsid w:val="00176037"/>
    <w:rsid w:val="001762A5"/>
    <w:rsid w:val="00176949"/>
    <w:rsid w:val="00186F60"/>
    <w:rsid w:val="00187359"/>
    <w:rsid w:val="00187D0F"/>
    <w:rsid w:val="001903AA"/>
    <w:rsid w:val="00191ABC"/>
    <w:rsid w:val="001936D4"/>
    <w:rsid w:val="0019473C"/>
    <w:rsid w:val="00197E37"/>
    <w:rsid w:val="001A0FC3"/>
    <w:rsid w:val="001A22F5"/>
    <w:rsid w:val="001A490E"/>
    <w:rsid w:val="001A6A33"/>
    <w:rsid w:val="001B409C"/>
    <w:rsid w:val="001B4D1D"/>
    <w:rsid w:val="001B65FA"/>
    <w:rsid w:val="001C2748"/>
    <w:rsid w:val="001C51FB"/>
    <w:rsid w:val="001D139C"/>
    <w:rsid w:val="001D4480"/>
    <w:rsid w:val="001D5C55"/>
    <w:rsid w:val="001D70D4"/>
    <w:rsid w:val="001E0232"/>
    <w:rsid w:val="001E229D"/>
    <w:rsid w:val="001E3913"/>
    <w:rsid w:val="001E4CBF"/>
    <w:rsid w:val="001E520A"/>
    <w:rsid w:val="001E6093"/>
    <w:rsid w:val="001F0487"/>
    <w:rsid w:val="001F1DED"/>
    <w:rsid w:val="001F2A2B"/>
    <w:rsid w:val="001F2B35"/>
    <w:rsid w:val="001F5BCE"/>
    <w:rsid w:val="001F61E8"/>
    <w:rsid w:val="00201149"/>
    <w:rsid w:val="00204B6D"/>
    <w:rsid w:val="00205016"/>
    <w:rsid w:val="002062B1"/>
    <w:rsid w:val="002064C0"/>
    <w:rsid w:val="00207C84"/>
    <w:rsid w:val="002150E3"/>
    <w:rsid w:val="00231D1D"/>
    <w:rsid w:val="00234372"/>
    <w:rsid w:val="00234E42"/>
    <w:rsid w:val="00235977"/>
    <w:rsid w:val="00235D70"/>
    <w:rsid w:val="00236129"/>
    <w:rsid w:val="00237F2F"/>
    <w:rsid w:val="00241C67"/>
    <w:rsid w:val="00243E75"/>
    <w:rsid w:val="00245897"/>
    <w:rsid w:val="0024622E"/>
    <w:rsid w:val="00250B37"/>
    <w:rsid w:val="002534DC"/>
    <w:rsid w:val="00253E28"/>
    <w:rsid w:val="0025696C"/>
    <w:rsid w:val="00257FCF"/>
    <w:rsid w:val="002608FF"/>
    <w:rsid w:val="00263840"/>
    <w:rsid w:val="002714B1"/>
    <w:rsid w:val="00271FD5"/>
    <w:rsid w:val="002735FA"/>
    <w:rsid w:val="00274289"/>
    <w:rsid w:val="00274E52"/>
    <w:rsid w:val="00275FEF"/>
    <w:rsid w:val="00277E78"/>
    <w:rsid w:val="00280987"/>
    <w:rsid w:val="00282ECD"/>
    <w:rsid w:val="00293414"/>
    <w:rsid w:val="00293DD8"/>
    <w:rsid w:val="00294334"/>
    <w:rsid w:val="00294BAB"/>
    <w:rsid w:val="002A181D"/>
    <w:rsid w:val="002A66DA"/>
    <w:rsid w:val="002B2249"/>
    <w:rsid w:val="002B2B30"/>
    <w:rsid w:val="002B3BD8"/>
    <w:rsid w:val="002B4A90"/>
    <w:rsid w:val="002B5068"/>
    <w:rsid w:val="002B5EB9"/>
    <w:rsid w:val="002C1961"/>
    <w:rsid w:val="002C66CD"/>
    <w:rsid w:val="002C7AB2"/>
    <w:rsid w:val="002E1C1E"/>
    <w:rsid w:val="002E289E"/>
    <w:rsid w:val="002E305A"/>
    <w:rsid w:val="002E41BE"/>
    <w:rsid w:val="002E686C"/>
    <w:rsid w:val="00300B85"/>
    <w:rsid w:val="0030672C"/>
    <w:rsid w:val="00316486"/>
    <w:rsid w:val="00316947"/>
    <w:rsid w:val="0031759D"/>
    <w:rsid w:val="00325AF2"/>
    <w:rsid w:val="003276B5"/>
    <w:rsid w:val="0033010D"/>
    <w:rsid w:val="00330D85"/>
    <w:rsid w:val="00332CFB"/>
    <w:rsid w:val="00341C7F"/>
    <w:rsid w:val="003442C8"/>
    <w:rsid w:val="00344884"/>
    <w:rsid w:val="0034497E"/>
    <w:rsid w:val="003542B7"/>
    <w:rsid w:val="00356FC6"/>
    <w:rsid w:val="00361ECE"/>
    <w:rsid w:val="00362BD3"/>
    <w:rsid w:val="0036344C"/>
    <w:rsid w:val="0036415F"/>
    <w:rsid w:val="0036758A"/>
    <w:rsid w:val="003707D9"/>
    <w:rsid w:val="00372955"/>
    <w:rsid w:val="003747A6"/>
    <w:rsid w:val="00375A42"/>
    <w:rsid w:val="00376A62"/>
    <w:rsid w:val="00381D6D"/>
    <w:rsid w:val="00384B76"/>
    <w:rsid w:val="003874D6"/>
    <w:rsid w:val="0039073F"/>
    <w:rsid w:val="003907AE"/>
    <w:rsid w:val="0039088A"/>
    <w:rsid w:val="003917D9"/>
    <w:rsid w:val="0039236C"/>
    <w:rsid w:val="00392517"/>
    <w:rsid w:val="00397901"/>
    <w:rsid w:val="003A102D"/>
    <w:rsid w:val="003A14AE"/>
    <w:rsid w:val="003A1CDE"/>
    <w:rsid w:val="003A4B69"/>
    <w:rsid w:val="003A67BC"/>
    <w:rsid w:val="003B7AE0"/>
    <w:rsid w:val="003C0D82"/>
    <w:rsid w:val="003C2EA9"/>
    <w:rsid w:val="003D2318"/>
    <w:rsid w:val="003D2CA9"/>
    <w:rsid w:val="003D2EBE"/>
    <w:rsid w:val="003D3849"/>
    <w:rsid w:val="003D3E50"/>
    <w:rsid w:val="003D68E0"/>
    <w:rsid w:val="003D6B2F"/>
    <w:rsid w:val="003D7403"/>
    <w:rsid w:val="003E401C"/>
    <w:rsid w:val="003F2004"/>
    <w:rsid w:val="003F202A"/>
    <w:rsid w:val="003F3DD3"/>
    <w:rsid w:val="003F4D2E"/>
    <w:rsid w:val="003F6114"/>
    <w:rsid w:val="003F6B82"/>
    <w:rsid w:val="004016F8"/>
    <w:rsid w:val="004107E0"/>
    <w:rsid w:val="00412349"/>
    <w:rsid w:val="00412995"/>
    <w:rsid w:val="00415AE2"/>
    <w:rsid w:val="00415B61"/>
    <w:rsid w:val="00422AFC"/>
    <w:rsid w:val="00423E06"/>
    <w:rsid w:val="00426396"/>
    <w:rsid w:val="0042780F"/>
    <w:rsid w:val="00427B9C"/>
    <w:rsid w:val="00427CA1"/>
    <w:rsid w:val="004344EA"/>
    <w:rsid w:val="00434F51"/>
    <w:rsid w:val="00436257"/>
    <w:rsid w:val="00436450"/>
    <w:rsid w:val="004373D2"/>
    <w:rsid w:val="00441CF0"/>
    <w:rsid w:val="00443C6D"/>
    <w:rsid w:val="00450235"/>
    <w:rsid w:val="004513BD"/>
    <w:rsid w:val="00451FB9"/>
    <w:rsid w:val="004520E0"/>
    <w:rsid w:val="00454E03"/>
    <w:rsid w:val="004550B6"/>
    <w:rsid w:val="00457C5F"/>
    <w:rsid w:val="00473616"/>
    <w:rsid w:val="004779EF"/>
    <w:rsid w:val="0048361D"/>
    <w:rsid w:val="00484A03"/>
    <w:rsid w:val="00486613"/>
    <w:rsid w:val="0048758B"/>
    <w:rsid w:val="0048775E"/>
    <w:rsid w:val="00490BB6"/>
    <w:rsid w:val="00492134"/>
    <w:rsid w:val="00493608"/>
    <w:rsid w:val="00493A9D"/>
    <w:rsid w:val="00497DB3"/>
    <w:rsid w:val="004A3D04"/>
    <w:rsid w:val="004A651D"/>
    <w:rsid w:val="004A78C7"/>
    <w:rsid w:val="004B0719"/>
    <w:rsid w:val="004B4F5E"/>
    <w:rsid w:val="004B71E6"/>
    <w:rsid w:val="004B724D"/>
    <w:rsid w:val="004C0CFE"/>
    <w:rsid w:val="004C1D22"/>
    <w:rsid w:val="004C1FF8"/>
    <w:rsid w:val="004C3062"/>
    <w:rsid w:val="004C7498"/>
    <w:rsid w:val="004C7FA3"/>
    <w:rsid w:val="004D1CF8"/>
    <w:rsid w:val="004D318A"/>
    <w:rsid w:val="004D62AF"/>
    <w:rsid w:val="004D735A"/>
    <w:rsid w:val="004E0E7B"/>
    <w:rsid w:val="004E1419"/>
    <w:rsid w:val="004E2A36"/>
    <w:rsid w:val="004F0FFD"/>
    <w:rsid w:val="004F32E1"/>
    <w:rsid w:val="004F3B8B"/>
    <w:rsid w:val="004F4705"/>
    <w:rsid w:val="004F6D9F"/>
    <w:rsid w:val="00500C65"/>
    <w:rsid w:val="00502E56"/>
    <w:rsid w:val="00513C1A"/>
    <w:rsid w:val="00514C83"/>
    <w:rsid w:val="0051792C"/>
    <w:rsid w:val="00517F64"/>
    <w:rsid w:val="0052128E"/>
    <w:rsid w:val="005220F8"/>
    <w:rsid w:val="00522372"/>
    <w:rsid w:val="0052292F"/>
    <w:rsid w:val="00523367"/>
    <w:rsid w:val="00527131"/>
    <w:rsid w:val="00527C59"/>
    <w:rsid w:val="00531D4A"/>
    <w:rsid w:val="00534678"/>
    <w:rsid w:val="0053542D"/>
    <w:rsid w:val="005354D1"/>
    <w:rsid w:val="0053579B"/>
    <w:rsid w:val="00541407"/>
    <w:rsid w:val="005422B2"/>
    <w:rsid w:val="00545ECA"/>
    <w:rsid w:val="005469D5"/>
    <w:rsid w:val="00547035"/>
    <w:rsid w:val="00550500"/>
    <w:rsid w:val="005509CD"/>
    <w:rsid w:val="005568D6"/>
    <w:rsid w:val="005571E5"/>
    <w:rsid w:val="00563080"/>
    <w:rsid w:val="00571EBD"/>
    <w:rsid w:val="00573F9D"/>
    <w:rsid w:val="00574123"/>
    <w:rsid w:val="005744D4"/>
    <w:rsid w:val="005745E4"/>
    <w:rsid w:val="005755F2"/>
    <w:rsid w:val="005761F8"/>
    <w:rsid w:val="005766FF"/>
    <w:rsid w:val="00577132"/>
    <w:rsid w:val="00577470"/>
    <w:rsid w:val="00581C59"/>
    <w:rsid w:val="00582FBA"/>
    <w:rsid w:val="00585BEE"/>
    <w:rsid w:val="00586035"/>
    <w:rsid w:val="00590734"/>
    <w:rsid w:val="00594486"/>
    <w:rsid w:val="00594758"/>
    <w:rsid w:val="0059538F"/>
    <w:rsid w:val="00596E41"/>
    <w:rsid w:val="005A14A7"/>
    <w:rsid w:val="005A54E3"/>
    <w:rsid w:val="005A6C8F"/>
    <w:rsid w:val="005A7854"/>
    <w:rsid w:val="005B0AE2"/>
    <w:rsid w:val="005B5F99"/>
    <w:rsid w:val="005B6CF3"/>
    <w:rsid w:val="005C2176"/>
    <w:rsid w:val="005C2B4A"/>
    <w:rsid w:val="005C48C9"/>
    <w:rsid w:val="005C4E12"/>
    <w:rsid w:val="005C7DBA"/>
    <w:rsid w:val="005D0362"/>
    <w:rsid w:val="005D0A2B"/>
    <w:rsid w:val="005D2A37"/>
    <w:rsid w:val="005D33C8"/>
    <w:rsid w:val="005D6E57"/>
    <w:rsid w:val="005D744A"/>
    <w:rsid w:val="005D7B71"/>
    <w:rsid w:val="005D7B9F"/>
    <w:rsid w:val="005E1A2A"/>
    <w:rsid w:val="005E3757"/>
    <w:rsid w:val="005E3EF7"/>
    <w:rsid w:val="005F7795"/>
    <w:rsid w:val="005F77E8"/>
    <w:rsid w:val="005F7A10"/>
    <w:rsid w:val="006037BC"/>
    <w:rsid w:val="00605B98"/>
    <w:rsid w:val="00611B5F"/>
    <w:rsid w:val="0062174C"/>
    <w:rsid w:val="0062265C"/>
    <w:rsid w:val="006254AA"/>
    <w:rsid w:val="00625892"/>
    <w:rsid w:val="00627673"/>
    <w:rsid w:val="00627782"/>
    <w:rsid w:val="00630205"/>
    <w:rsid w:val="00630ADC"/>
    <w:rsid w:val="0063119E"/>
    <w:rsid w:val="00641527"/>
    <w:rsid w:val="00642F6C"/>
    <w:rsid w:val="006432BA"/>
    <w:rsid w:val="0064406A"/>
    <w:rsid w:val="00647150"/>
    <w:rsid w:val="00650BD8"/>
    <w:rsid w:val="00651108"/>
    <w:rsid w:val="00651A20"/>
    <w:rsid w:val="00654864"/>
    <w:rsid w:val="00654C1D"/>
    <w:rsid w:val="0065562F"/>
    <w:rsid w:val="00660630"/>
    <w:rsid w:val="00666D4E"/>
    <w:rsid w:val="006670EA"/>
    <w:rsid w:val="00671238"/>
    <w:rsid w:val="00671920"/>
    <w:rsid w:val="00672487"/>
    <w:rsid w:val="0067248C"/>
    <w:rsid w:val="00674D4A"/>
    <w:rsid w:val="006752DD"/>
    <w:rsid w:val="00676B6D"/>
    <w:rsid w:val="006774D9"/>
    <w:rsid w:val="00685412"/>
    <w:rsid w:val="006854E9"/>
    <w:rsid w:val="0068716D"/>
    <w:rsid w:val="00692575"/>
    <w:rsid w:val="00694631"/>
    <w:rsid w:val="0069509E"/>
    <w:rsid w:val="00695B52"/>
    <w:rsid w:val="006A4077"/>
    <w:rsid w:val="006B7494"/>
    <w:rsid w:val="006C2A9C"/>
    <w:rsid w:val="006C2CBF"/>
    <w:rsid w:val="006C489D"/>
    <w:rsid w:val="006D0EEF"/>
    <w:rsid w:val="006D5225"/>
    <w:rsid w:val="006D560A"/>
    <w:rsid w:val="006D6D21"/>
    <w:rsid w:val="006E118F"/>
    <w:rsid w:val="006E3118"/>
    <w:rsid w:val="006F00D8"/>
    <w:rsid w:val="006F0A38"/>
    <w:rsid w:val="006F4463"/>
    <w:rsid w:val="006F57D7"/>
    <w:rsid w:val="00703A2C"/>
    <w:rsid w:val="00705D5F"/>
    <w:rsid w:val="007144FE"/>
    <w:rsid w:val="00715D72"/>
    <w:rsid w:val="0072201E"/>
    <w:rsid w:val="00722257"/>
    <w:rsid w:val="00722731"/>
    <w:rsid w:val="00722B2C"/>
    <w:rsid w:val="00727AB9"/>
    <w:rsid w:val="00731146"/>
    <w:rsid w:val="007343CF"/>
    <w:rsid w:val="00735B43"/>
    <w:rsid w:val="00737FC7"/>
    <w:rsid w:val="00740C5C"/>
    <w:rsid w:val="00750A21"/>
    <w:rsid w:val="0075123B"/>
    <w:rsid w:val="00760A5D"/>
    <w:rsid w:val="00762A01"/>
    <w:rsid w:val="00763805"/>
    <w:rsid w:val="00767722"/>
    <w:rsid w:val="00767B74"/>
    <w:rsid w:val="00767FF1"/>
    <w:rsid w:val="00770060"/>
    <w:rsid w:val="00770871"/>
    <w:rsid w:val="0077153C"/>
    <w:rsid w:val="0077215D"/>
    <w:rsid w:val="00772E14"/>
    <w:rsid w:val="00773239"/>
    <w:rsid w:val="00773322"/>
    <w:rsid w:val="00773331"/>
    <w:rsid w:val="007762C2"/>
    <w:rsid w:val="00780E91"/>
    <w:rsid w:val="00781979"/>
    <w:rsid w:val="007819E9"/>
    <w:rsid w:val="0079139E"/>
    <w:rsid w:val="007939D5"/>
    <w:rsid w:val="00794367"/>
    <w:rsid w:val="007A7228"/>
    <w:rsid w:val="007A7C94"/>
    <w:rsid w:val="007B0F92"/>
    <w:rsid w:val="007B33F2"/>
    <w:rsid w:val="007B36AE"/>
    <w:rsid w:val="007B57F7"/>
    <w:rsid w:val="007B5961"/>
    <w:rsid w:val="007B7374"/>
    <w:rsid w:val="007C0B75"/>
    <w:rsid w:val="007C118C"/>
    <w:rsid w:val="007C1970"/>
    <w:rsid w:val="007C5F35"/>
    <w:rsid w:val="007C6082"/>
    <w:rsid w:val="007C7F1A"/>
    <w:rsid w:val="007D6385"/>
    <w:rsid w:val="007D7A91"/>
    <w:rsid w:val="007D7E44"/>
    <w:rsid w:val="007E0CEB"/>
    <w:rsid w:val="007E7E9D"/>
    <w:rsid w:val="007F0CDB"/>
    <w:rsid w:val="007F0D32"/>
    <w:rsid w:val="007F353A"/>
    <w:rsid w:val="007F3C29"/>
    <w:rsid w:val="007F49BB"/>
    <w:rsid w:val="0080134C"/>
    <w:rsid w:val="0080246D"/>
    <w:rsid w:val="008037CB"/>
    <w:rsid w:val="00805E38"/>
    <w:rsid w:val="00805FE8"/>
    <w:rsid w:val="008068B0"/>
    <w:rsid w:val="00807114"/>
    <w:rsid w:val="008105AE"/>
    <w:rsid w:val="008111EA"/>
    <w:rsid w:val="00811403"/>
    <w:rsid w:val="00811D3F"/>
    <w:rsid w:val="00812404"/>
    <w:rsid w:val="00813F29"/>
    <w:rsid w:val="00815753"/>
    <w:rsid w:val="00817FFC"/>
    <w:rsid w:val="0082179A"/>
    <w:rsid w:val="00822CA0"/>
    <w:rsid w:val="0082316F"/>
    <w:rsid w:val="0082612F"/>
    <w:rsid w:val="008323C1"/>
    <w:rsid w:val="00834CF8"/>
    <w:rsid w:val="008448D7"/>
    <w:rsid w:val="00845886"/>
    <w:rsid w:val="00850B57"/>
    <w:rsid w:val="008510DA"/>
    <w:rsid w:val="008527DE"/>
    <w:rsid w:val="008632CD"/>
    <w:rsid w:val="008641CE"/>
    <w:rsid w:val="008669F9"/>
    <w:rsid w:val="008700FE"/>
    <w:rsid w:val="008702D1"/>
    <w:rsid w:val="0087035E"/>
    <w:rsid w:val="0088095A"/>
    <w:rsid w:val="00880F34"/>
    <w:rsid w:val="00882119"/>
    <w:rsid w:val="0088313B"/>
    <w:rsid w:val="0088335A"/>
    <w:rsid w:val="0088497F"/>
    <w:rsid w:val="00884C25"/>
    <w:rsid w:val="00890068"/>
    <w:rsid w:val="00890214"/>
    <w:rsid w:val="0089205E"/>
    <w:rsid w:val="00892172"/>
    <w:rsid w:val="00892DBD"/>
    <w:rsid w:val="0089573B"/>
    <w:rsid w:val="00896324"/>
    <w:rsid w:val="00896F39"/>
    <w:rsid w:val="00896F7B"/>
    <w:rsid w:val="00897B31"/>
    <w:rsid w:val="008A00FA"/>
    <w:rsid w:val="008A0E1B"/>
    <w:rsid w:val="008A1550"/>
    <w:rsid w:val="008A39DC"/>
    <w:rsid w:val="008A483B"/>
    <w:rsid w:val="008A4F17"/>
    <w:rsid w:val="008A6081"/>
    <w:rsid w:val="008B1A48"/>
    <w:rsid w:val="008B215B"/>
    <w:rsid w:val="008B3CE0"/>
    <w:rsid w:val="008B5BC0"/>
    <w:rsid w:val="008B6151"/>
    <w:rsid w:val="008C1878"/>
    <w:rsid w:val="008C4EC3"/>
    <w:rsid w:val="008C5CF0"/>
    <w:rsid w:val="008C6B69"/>
    <w:rsid w:val="008D5C9D"/>
    <w:rsid w:val="008D61F5"/>
    <w:rsid w:val="008E368A"/>
    <w:rsid w:val="008E55AC"/>
    <w:rsid w:val="008F37FF"/>
    <w:rsid w:val="008F4709"/>
    <w:rsid w:val="00900F2E"/>
    <w:rsid w:val="009015BF"/>
    <w:rsid w:val="00903B44"/>
    <w:rsid w:val="00903B62"/>
    <w:rsid w:val="00905BE3"/>
    <w:rsid w:val="00905F40"/>
    <w:rsid w:val="009134E3"/>
    <w:rsid w:val="00913C9E"/>
    <w:rsid w:val="00915EBC"/>
    <w:rsid w:val="009161D7"/>
    <w:rsid w:val="00916CA0"/>
    <w:rsid w:val="00917791"/>
    <w:rsid w:val="00921EDF"/>
    <w:rsid w:val="009234C7"/>
    <w:rsid w:val="009247BB"/>
    <w:rsid w:val="00924C86"/>
    <w:rsid w:val="00930BDA"/>
    <w:rsid w:val="00935533"/>
    <w:rsid w:val="00935A2B"/>
    <w:rsid w:val="00936C23"/>
    <w:rsid w:val="00936FAC"/>
    <w:rsid w:val="00950B49"/>
    <w:rsid w:val="00951C37"/>
    <w:rsid w:val="009625E6"/>
    <w:rsid w:val="00963B0C"/>
    <w:rsid w:val="009640BC"/>
    <w:rsid w:val="00964B26"/>
    <w:rsid w:val="0096528B"/>
    <w:rsid w:val="009674C8"/>
    <w:rsid w:val="0097014B"/>
    <w:rsid w:val="00971FF1"/>
    <w:rsid w:val="00974F29"/>
    <w:rsid w:val="00975A77"/>
    <w:rsid w:val="00980BD2"/>
    <w:rsid w:val="009810F5"/>
    <w:rsid w:val="00983438"/>
    <w:rsid w:val="00984247"/>
    <w:rsid w:val="0098662B"/>
    <w:rsid w:val="00990CED"/>
    <w:rsid w:val="0099109C"/>
    <w:rsid w:val="0099224D"/>
    <w:rsid w:val="00992754"/>
    <w:rsid w:val="009933FB"/>
    <w:rsid w:val="00993695"/>
    <w:rsid w:val="009A03D5"/>
    <w:rsid w:val="009A4AD7"/>
    <w:rsid w:val="009A6A8F"/>
    <w:rsid w:val="009B0F6A"/>
    <w:rsid w:val="009B1A0A"/>
    <w:rsid w:val="009B234A"/>
    <w:rsid w:val="009B2FED"/>
    <w:rsid w:val="009B35DD"/>
    <w:rsid w:val="009B3891"/>
    <w:rsid w:val="009B60EA"/>
    <w:rsid w:val="009B74AC"/>
    <w:rsid w:val="009C10C0"/>
    <w:rsid w:val="009C1B08"/>
    <w:rsid w:val="009C4BB7"/>
    <w:rsid w:val="009C4BE2"/>
    <w:rsid w:val="009D2358"/>
    <w:rsid w:val="009D665A"/>
    <w:rsid w:val="009D7DCA"/>
    <w:rsid w:val="009E215E"/>
    <w:rsid w:val="009E5598"/>
    <w:rsid w:val="009E5D6E"/>
    <w:rsid w:val="009E7AF9"/>
    <w:rsid w:val="009F22B5"/>
    <w:rsid w:val="009F4C76"/>
    <w:rsid w:val="00A035B4"/>
    <w:rsid w:val="00A05139"/>
    <w:rsid w:val="00A06A0D"/>
    <w:rsid w:val="00A1254C"/>
    <w:rsid w:val="00A144FA"/>
    <w:rsid w:val="00A160C1"/>
    <w:rsid w:val="00A24552"/>
    <w:rsid w:val="00A26590"/>
    <w:rsid w:val="00A27AD2"/>
    <w:rsid w:val="00A27ADD"/>
    <w:rsid w:val="00A30DBB"/>
    <w:rsid w:val="00A31151"/>
    <w:rsid w:val="00A34F90"/>
    <w:rsid w:val="00A35083"/>
    <w:rsid w:val="00A41347"/>
    <w:rsid w:val="00A41E73"/>
    <w:rsid w:val="00A41FA3"/>
    <w:rsid w:val="00A44F7C"/>
    <w:rsid w:val="00A45C5A"/>
    <w:rsid w:val="00A45D7B"/>
    <w:rsid w:val="00A5057D"/>
    <w:rsid w:val="00A518C7"/>
    <w:rsid w:val="00A52D8F"/>
    <w:rsid w:val="00A55B1E"/>
    <w:rsid w:val="00A5739E"/>
    <w:rsid w:val="00A57606"/>
    <w:rsid w:val="00A6428E"/>
    <w:rsid w:val="00A6678D"/>
    <w:rsid w:val="00A66F55"/>
    <w:rsid w:val="00A67B31"/>
    <w:rsid w:val="00A73BDA"/>
    <w:rsid w:val="00A75A72"/>
    <w:rsid w:val="00A85A64"/>
    <w:rsid w:val="00A86417"/>
    <w:rsid w:val="00A8699C"/>
    <w:rsid w:val="00A924FC"/>
    <w:rsid w:val="00AA15F3"/>
    <w:rsid w:val="00AA2511"/>
    <w:rsid w:val="00AA43BE"/>
    <w:rsid w:val="00AA44FD"/>
    <w:rsid w:val="00AA4B42"/>
    <w:rsid w:val="00AB2563"/>
    <w:rsid w:val="00AB28DE"/>
    <w:rsid w:val="00AB45D2"/>
    <w:rsid w:val="00AC049F"/>
    <w:rsid w:val="00AC446C"/>
    <w:rsid w:val="00AC7D5D"/>
    <w:rsid w:val="00AE0117"/>
    <w:rsid w:val="00AE043F"/>
    <w:rsid w:val="00AE0F76"/>
    <w:rsid w:val="00AE182D"/>
    <w:rsid w:val="00AE2AF4"/>
    <w:rsid w:val="00AE562F"/>
    <w:rsid w:val="00AE5EA0"/>
    <w:rsid w:val="00AE6D2A"/>
    <w:rsid w:val="00AF7D0B"/>
    <w:rsid w:val="00B030AD"/>
    <w:rsid w:val="00B07C36"/>
    <w:rsid w:val="00B11BC7"/>
    <w:rsid w:val="00B1502F"/>
    <w:rsid w:val="00B21CAA"/>
    <w:rsid w:val="00B230D5"/>
    <w:rsid w:val="00B25501"/>
    <w:rsid w:val="00B3135D"/>
    <w:rsid w:val="00B327E8"/>
    <w:rsid w:val="00B33E45"/>
    <w:rsid w:val="00B376A0"/>
    <w:rsid w:val="00B413F2"/>
    <w:rsid w:val="00B42256"/>
    <w:rsid w:val="00B43566"/>
    <w:rsid w:val="00B527A7"/>
    <w:rsid w:val="00B54208"/>
    <w:rsid w:val="00B57CFD"/>
    <w:rsid w:val="00B62B39"/>
    <w:rsid w:val="00B64DD6"/>
    <w:rsid w:val="00B65752"/>
    <w:rsid w:val="00B67B9A"/>
    <w:rsid w:val="00B67EAB"/>
    <w:rsid w:val="00B709CB"/>
    <w:rsid w:val="00B7204B"/>
    <w:rsid w:val="00B762ED"/>
    <w:rsid w:val="00B76444"/>
    <w:rsid w:val="00B76962"/>
    <w:rsid w:val="00B81A7A"/>
    <w:rsid w:val="00B85F0A"/>
    <w:rsid w:val="00B9253B"/>
    <w:rsid w:val="00B94147"/>
    <w:rsid w:val="00B95313"/>
    <w:rsid w:val="00BA03C9"/>
    <w:rsid w:val="00BA42C6"/>
    <w:rsid w:val="00BA7E9B"/>
    <w:rsid w:val="00BB2460"/>
    <w:rsid w:val="00BB511B"/>
    <w:rsid w:val="00BC15A0"/>
    <w:rsid w:val="00BC57C4"/>
    <w:rsid w:val="00BC5CA3"/>
    <w:rsid w:val="00BC67D9"/>
    <w:rsid w:val="00BC7F0A"/>
    <w:rsid w:val="00BD0FAF"/>
    <w:rsid w:val="00BD3003"/>
    <w:rsid w:val="00BD340F"/>
    <w:rsid w:val="00BD6617"/>
    <w:rsid w:val="00BE07B7"/>
    <w:rsid w:val="00BE0F9C"/>
    <w:rsid w:val="00BE1DAA"/>
    <w:rsid w:val="00BE2979"/>
    <w:rsid w:val="00BE726F"/>
    <w:rsid w:val="00BF19A7"/>
    <w:rsid w:val="00C04796"/>
    <w:rsid w:val="00C04B66"/>
    <w:rsid w:val="00C07356"/>
    <w:rsid w:val="00C10B27"/>
    <w:rsid w:val="00C11642"/>
    <w:rsid w:val="00C130D8"/>
    <w:rsid w:val="00C2319E"/>
    <w:rsid w:val="00C265FD"/>
    <w:rsid w:val="00C268A8"/>
    <w:rsid w:val="00C345D6"/>
    <w:rsid w:val="00C35375"/>
    <w:rsid w:val="00C36EA1"/>
    <w:rsid w:val="00C40B41"/>
    <w:rsid w:val="00C41254"/>
    <w:rsid w:val="00C414F5"/>
    <w:rsid w:val="00C44317"/>
    <w:rsid w:val="00C475B8"/>
    <w:rsid w:val="00C57219"/>
    <w:rsid w:val="00C57622"/>
    <w:rsid w:val="00C6498C"/>
    <w:rsid w:val="00C6705A"/>
    <w:rsid w:val="00C67C3F"/>
    <w:rsid w:val="00C73CFC"/>
    <w:rsid w:val="00C8064B"/>
    <w:rsid w:val="00C8622A"/>
    <w:rsid w:val="00C91C5B"/>
    <w:rsid w:val="00CA18E2"/>
    <w:rsid w:val="00CA232F"/>
    <w:rsid w:val="00CA6CDD"/>
    <w:rsid w:val="00CB022C"/>
    <w:rsid w:val="00CB06CE"/>
    <w:rsid w:val="00CB083C"/>
    <w:rsid w:val="00CB29A1"/>
    <w:rsid w:val="00CB6291"/>
    <w:rsid w:val="00CB7915"/>
    <w:rsid w:val="00CC01C3"/>
    <w:rsid w:val="00CC4D82"/>
    <w:rsid w:val="00CC4DCE"/>
    <w:rsid w:val="00CC6087"/>
    <w:rsid w:val="00CD01C2"/>
    <w:rsid w:val="00CD5A37"/>
    <w:rsid w:val="00CD6559"/>
    <w:rsid w:val="00CD6A89"/>
    <w:rsid w:val="00CE6665"/>
    <w:rsid w:val="00CE7140"/>
    <w:rsid w:val="00CF4E8A"/>
    <w:rsid w:val="00CF79D2"/>
    <w:rsid w:val="00D01227"/>
    <w:rsid w:val="00D023E9"/>
    <w:rsid w:val="00D026D7"/>
    <w:rsid w:val="00D12FCB"/>
    <w:rsid w:val="00D1328C"/>
    <w:rsid w:val="00D1353B"/>
    <w:rsid w:val="00D14D87"/>
    <w:rsid w:val="00D150ED"/>
    <w:rsid w:val="00D17693"/>
    <w:rsid w:val="00D20DA6"/>
    <w:rsid w:val="00D222A4"/>
    <w:rsid w:val="00D2425C"/>
    <w:rsid w:val="00D30A60"/>
    <w:rsid w:val="00D3155F"/>
    <w:rsid w:val="00D31AFD"/>
    <w:rsid w:val="00D35434"/>
    <w:rsid w:val="00D409BA"/>
    <w:rsid w:val="00D41335"/>
    <w:rsid w:val="00D41BD7"/>
    <w:rsid w:val="00D41CEF"/>
    <w:rsid w:val="00D4363B"/>
    <w:rsid w:val="00D43710"/>
    <w:rsid w:val="00D457A9"/>
    <w:rsid w:val="00D45AD0"/>
    <w:rsid w:val="00D4790B"/>
    <w:rsid w:val="00D5128E"/>
    <w:rsid w:val="00D519D0"/>
    <w:rsid w:val="00D55FE3"/>
    <w:rsid w:val="00D56C36"/>
    <w:rsid w:val="00D60544"/>
    <w:rsid w:val="00D60DC1"/>
    <w:rsid w:val="00D62DBE"/>
    <w:rsid w:val="00D65A7E"/>
    <w:rsid w:val="00D70128"/>
    <w:rsid w:val="00D72363"/>
    <w:rsid w:val="00D73DC6"/>
    <w:rsid w:val="00D77FA2"/>
    <w:rsid w:val="00D80508"/>
    <w:rsid w:val="00D94351"/>
    <w:rsid w:val="00D94A3F"/>
    <w:rsid w:val="00D9644B"/>
    <w:rsid w:val="00DA159D"/>
    <w:rsid w:val="00DA1F24"/>
    <w:rsid w:val="00DA20AF"/>
    <w:rsid w:val="00DA23E4"/>
    <w:rsid w:val="00DA548A"/>
    <w:rsid w:val="00DA5CAC"/>
    <w:rsid w:val="00DA60FE"/>
    <w:rsid w:val="00DA677F"/>
    <w:rsid w:val="00DA7E26"/>
    <w:rsid w:val="00DB0320"/>
    <w:rsid w:val="00DB1770"/>
    <w:rsid w:val="00DB40EE"/>
    <w:rsid w:val="00DB56F8"/>
    <w:rsid w:val="00DC1811"/>
    <w:rsid w:val="00DC1D6A"/>
    <w:rsid w:val="00DC2BF6"/>
    <w:rsid w:val="00DC3A77"/>
    <w:rsid w:val="00DC4025"/>
    <w:rsid w:val="00DC5527"/>
    <w:rsid w:val="00DC57DE"/>
    <w:rsid w:val="00DC7312"/>
    <w:rsid w:val="00DD0514"/>
    <w:rsid w:val="00DD5F6D"/>
    <w:rsid w:val="00DD65D4"/>
    <w:rsid w:val="00DD70B6"/>
    <w:rsid w:val="00DE116E"/>
    <w:rsid w:val="00DE3F1F"/>
    <w:rsid w:val="00DE5D25"/>
    <w:rsid w:val="00DE5F2A"/>
    <w:rsid w:val="00DF2FC5"/>
    <w:rsid w:val="00DF569D"/>
    <w:rsid w:val="00DF6948"/>
    <w:rsid w:val="00DF6D90"/>
    <w:rsid w:val="00DF7491"/>
    <w:rsid w:val="00DF7B5F"/>
    <w:rsid w:val="00E031C4"/>
    <w:rsid w:val="00E036AC"/>
    <w:rsid w:val="00E106A5"/>
    <w:rsid w:val="00E11C4E"/>
    <w:rsid w:val="00E12BAE"/>
    <w:rsid w:val="00E13010"/>
    <w:rsid w:val="00E14D6A"/>
    <w:rsid w:val="00E160EF"/>
    <w:rsid w:val="00E164C3"/>
    <w:rsid w:val="00E17254"/>
    <w:rsid w:val="00E24D9C"/>
    <w:rsid w:val="00E26274"/>
    <w:rsid w:val="00E27A9D"/>
    <w:rsid w:val="00E30273"/>
    <w:rsid w:val="00E30381"/>
    <w:rsid w:val="00E31899"/>
    <w:rsid w:val="00E40E42"/>
    <w:rsid w:val="00E40F01"/>
    <w:rsid w:val="00E41D9C"/>
    <w:rsid w:val="00E453A2"/>
    <w:rsid w:val="00E47846"/>
    <w:rsid w:val="00E521AE"/>
    <w:rsid w:val="00E55661"/>
    <w:rsid w:val="00E57DD6"/>
    <w:rsid w:val="00E61D65"/>
    <w:rsid w:val="00E61F62"/>
    <w:rsid w:val="00E63628"/>
    <w:rsid w:val="00E67F99"/>
    <w:rsid w:val="00E713A6"/>
    <w:rsid w:val="00E721DF"/>
    <w:rsid w:val="00E737E6"/>
    <w:rsid w:val="00E74F30"/>
    <w:rsid w:val="00E775B6"/>
    <w:rsid w:val="00E80761"/>
    <w:rsid w:val="00E81A70"/>
    <w:rsid w:val="00E8241F"/>
    <w:rsid w:val="00E83AE1"/>
    <w:rsid w:val="00E8444B"/>
    <w:rsid w:val="00E9663E"/>
    <w:rsid w:val="00EA0C4A"/>
    <w:rsid w:val="00EA3AE9"/>
    <w:rsid w:val="00EA3C06"/>
    <w:rsid w:val="00EB0E84"/>
    <w:rsid w:val="00EB12C2"/>
    <w:rsid w:val="00EB39AC"/>
    <w:rsid w:val="00EB3A61"/>
    <w:rsid w:val="00EB7FBE"/>
    <w:rsid w:val="00EC1DCC"/>
    <w:rsid w:val="00ED18EB"/>
    <w:rsid w:val="00ED1974"/>
    <w:rsid w:val="00EE275B"/>
    <w:rsid w:val="00EE2F4B"/>
    <w:rsid w:val="00EE3871"/>
    <w:rsid w:val="00EE3C70"/>
    <w:rsid w:val="00EE426B"/>
    <w:rsid w:val="00EE5C35"/>
    <w:rsid w:val="00EE746A"/>
    <w:rsid w:val="00EF0369"/>
    <w:rsid w:val="00EF0E31"/>
    <w:rsid w:val="00EF1322"/>
    <w:rsid w:val="00EF20A4"/>
    <w:rsid w:val="00EF626C"/>
    <w:rsid w:val="00F01081"/>
    <w:rsid w:val="00F012C4"/>
    <w:rsid w:val="00F0158C"/>
    <w:rsid w:val="00F02C57"/>
    <w:rsid w:val="00F04E88"/>
    <w:rsid w:val="00F127C5"/>
    <w:rsid w:val="00F15D0F"/>
    <w:rsid w:val="00F17039"/>
    <w:rsid w:val="00F21110"/>
    <w:rsid w:val="00F22013"/>
    <w:rsid w:val="00F23BB0"/>
    <w:rsid w:val="00F23E63"/>
    <w:rsid w:val="00F24CE6"/>
    <w:rsid w:val="00F24F54"/>
    <w:rsid w:val="00F2782B"/>
    <w:rsid w:val="00F31315"/>
    <w:rsid w:val="00F334D6"/>
    <w:rsid w:val="00F3570A"/>
    <w:rsid w:val="00F368E5"/>
    <w:rsid w:val="00F37B9F"/>
    <w:rsid w:val="00F37F66"/>
    <w:rsid w:val="00F4048C"/>
    <w:rsid w:val="00F41169"/>
    <w:rsid w:val="00F4125F"/>
    <w:rsid w:val="00F41B30"/>
    <w:rsid w:val="00F4441E"/>
    <w:rsid w:val="00F44D55"/>
    <w:rsid w:val="00F459FC"/>
    <w:rsid w:val="00F45EB9"/>
    <w:rsid w:val="00F52BEA"/>
    <w:rsid w:val="00F536A3"/>
    <w:rsid w:val="00F5564A"/>
    <w:rsid w:val="00F55816"/>
    <w:rsid w:val="00F561D5"/>
    <w:rsid w:val="00F6197C"/>
    <w:rsid w:val="00F63FC0"/>
    <w:rsid w:val="00F654E2"/>
    <w:rsid w:val="00F65E27"/>
    <w:rsid w:val="00F73AE5"/>
    <w:rsid w:val="00F73DF1"/>
    <w:rsid w:val="00F77A7A"/>
    <w:rsid w:val="00F77C1D"/>
    <w:rsid w:val="00F81111"/>
    <w:rsid w:val="00F846A1"/>
    <w:rsid w:val="00F90E4F"/>
    <w:rsid w:val="00F95014"/>
    <w:rsid w:val="00F96ADD"/>
    <w:rsid w:val="00FA01B2"/>
    <w:rsid w:val="00FA318C"/>
    <w:rsid w:val="00FB1AB8"/>
    <w:rsid w:val="00FB1FE8"/>
    <w:rsid w:val="00FB3465"/>
    <w:rsid w:val="00FC0AAC"/>
    <w:rsid w:val="00FC6BE8"/>
    <w:rsid w:val="00FC7C1B"/>
    <w:rsid w:val="00FD4499"/>
    <w:rsid w:val="00FD55C0"/>
    <w:rsid w:val="00FD6C71"/>
    <w:rsid w:val="00FE07DE"/>
    <w:rsid w:val="00FE19F1"/>
    <w:rsid w:val="00FE38C0"/>
    <w:rsid w:val="00FE4AFB"/>
    <w:rsid w:val="00FE674F"/>
    <w:rsid w:val="00FF0227"/>
    <w:rsid w:val="00FF3940"/>
    <w:rsid w:val="00FF6F7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04B"/>
  <w15:docId w15:val="{CF58B64C-06B8-467A-89AF-593C275C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aliases w:val="Zadani font odlomka"/>
    <w:uiPriority w:val="1"/>
    <w:semiHidden/>
    <w:unhideWhenUsed/>
  </w:style>
  <w:style w:type="table" w:default="1" w:styleId="TableNormal">
    <w:name w:val="Normal Table"/>
    <w:aliases w:val="Obična tablica"/>
    <w:uiPriority w:val="99"/>
    <w:semiHidden/>
    <w:unhideWhenUsed/>
    <w:tblPr>
      <w:tblInd w:w="0" w:type="dxa"/>
      <w:tblCellMar>
        <w:top w:w="0" w:type="dxa"/>
        <w:left w:w="108" w:type="dxa"/>
        <w:bottom w:w="0" w:type="dxa"/>
        <w:right w:w="108" w:type="dxa"/>
      </w:tblCellMar>
    </w:tblPr>
  </w:style>
  <w:style w:type="numbering" w:default="1" w:styleId="NoList">
    <w:name w:val="No List"/>
    <w:aliases w:val="Bez popisa"/>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NormalWeb">
    <w:name w:val="Normal (Web)"/>
    <w:basedOn w:val="Normal"/>
    <w:uiPriority w:val="99"/>
    <w:semiHidden/>
    <w:unhideWhenUsed/>
    <w:rsid w:val="00D56C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02">
      <w:bodyDiv w:val="1"/>
      <w:marLeft w:val="0"/>
      <w:marRight w:val="0"/>
      <w:marTop w:val="0"/>
      <w:marBottom w:val="0"/>
      <w:divBdr>
        <w:top w:val="none" w:sz="0" w:space="0" w:color="auto"/>
        <w:left w:val="none" w:sz="0" w:space="0" w:color="auto"/>
        <w:bottom w:val="none" w:sz="0" w:space="0" w:color="auto"/>
        <w:right w:val="none" w:sz="0" w:space="0" w:color="auto"/>
      </w:divBdr>
    </w:div>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553662181">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1811361694">
      <w:bodyDiv w:val="1"/>
      <w:marLeft w:val="0"/>
      <w:marRight w:val="0"/>
      <w:marTop w:val="0"/>
      <w:marBottom w:val="0"/>
      <w:divBdr>
        <w:top w:val="none" w:sz="0" w:space="0" w:color="auto"/>
        <w:left w:val="none" w:sz="0" w:space="0" w:color="auto"/>
        <w:bottom w:val="none" w:sz="0" w:space="0" w:color="auto"/>
        <w:right w:val="none" w:sz="0" w:space="0" w:color="auto"/>
      </w:divBdr>
    </w:div>
    <w:div w:id="20491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6F8E-C9DA-4514-96C0-3D459956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 Chechela</cp:lastModifiedBy>
  <cp:revision>8</cp:revision>
  <cp:lastPrinted>2023-02-24T06:55:00Z</cp:lastPrinted>
  <dcterms:created xsi:type="dcterms:W3CDTF">2023-03-10T08:26:00Z</dcterms:created>
  <dcterms:modified xsi:type="dcterms:W3CDTF">2023-03-10T08:26:00Z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2023-03-10T08:26:19Z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e0a15e57-45a3-4720-9b77-98d27cce14ef</vt:lpwstr>
  </property>
  <property fmtid="{D5CDD505-2E9C-101B-9397-08002B2CF9AE}" pid="8" name="MSIP_Label_9f914f9e-4c1b-4005-a7de-34e254df930c_ContentBits">
    <vt:lpwstr>0</vt:lpwstr>
  </property>
</Properties>
</file>